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A1" w:rsidRDefault="000D50A1" w:rsidP="00006B9F">
      <w:pPr>
        <w:widowControl/>
        <w:tabs>
          <w:tab w:val="left" w:pos="284"/>
        </w:tabs>
        <w:adjustRightInd w:val="0"/>
        <w:spacing w:line="240" w:lineRule="atLeast"/>
        <w:ind w:left="567" w:right="28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006B9F" w:rsidRPr="000D50A1" w:rsidRDefault="00006B9F" w:rsidP="00006B9F">
      <w:pPr>
        <w:widowControl/>
        <w:tabs>
          <w:tab w:val="left" w:pos="284"/>
        </w:tabs>
        <w:adjustRightInd w:val="0"/>
        <w:spacing w:line="240" w:lineRule="atLeast"/>
        <w:ind w:left="567" w:right="283"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50A1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006B9F" w:rsidRPr="000D50A1" w:rsidRDefault="00006B9F" w:rsidP="00006B9F">
      <w:pPr>
        <w:widowControl/>
        <w:tabs>
          <w:tab w:val="left" w:pos="284"/>
        </w:tabs>
        <w:adjustRightInd w:val="0"/>
        <w:spacing w:line="240" w:lineRule="atLeast"/>
        <w:ind w:left="567" w:right="283"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50A1">
        <w:rPr>
          <w:rFonts w:ascii="Times New Roman" w:eastAsia="Calibri" w:hAnsi="Times New Roman" w:cs="Times New Roman"/>
          <w:sz w:val="28"/>
          <w:szCs w:val="28"/>
        </w:rPr>
        <w:t>ОМСКАЯ ОБЛАСТЬ</w:t>
      </w:r>
    </w:p>
    <w:p w:rsidR="00006B9F" w:rsidRPr="000D50A1" w:rsidRDefault="00006B9F" w:rsidP="00006B9F">
      <w:pPr>
        <w:widowControl/>
        <w:tabs>
          <w:tab w:val="left" w:pos="284"/>
        </w:tabs>
        <w:adjustRightInd w:val="0"/>
        <w:spacing w:line="240" w:lineRule="atLeast"/>
        <w:ind w:left="567" w:right="283"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50A1">
        <w:rPr>
          <w:rFonts w:ascii="Times New Roman" w:eastAsia="Calibri" w:hAnsi="Times New Roman" w:cs="Times New Roman"/>
          <w:sz w:val="28"/>
          <w:szCs w:val="28"/>
        </w:rPr>
        <w:t>СОВЕТ ШЕРБАКУЛЬСКОГО РАЙОНА</w:t>
      </w:r>
    </w:p>
    <w:p w:rsidR="00006B9F" w:rsidRPr="000D50A1" w:rsidRDefault="00006B9F" w:rsidP="00006B9F">
      <w:pPr>
        <w:widowControl/>
        <w:tabs>
          <w:tab w:val="left" w:pos="284"/>
        </w:tabs>
        <w:adjustRightInd w:val="0"/>
        <w:spacing w:line="240" w:lineRule="atLeast"/>
        <w:ind w:left="567" w:right="283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6B9F" w:rsidRPr="000D50A1" w:rsidRDefault="00006B9F" w:rsidP="00006B9F">
      <w:pPr>
        <w:widowControl/>
        <w:tabs>
          <w:tab w:val="left" w:pos="284"/>
        </w:tabs>
        <w:adjustRightInd w:val="0"/>
        <w:spacing w:line="240" w:lineRule="atLeast"/>
        <w:ind w:left="567" w:right="283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0A1">
        <w:rPr>
          <w:rFonts w:ascii="Times New Roman" w:eastAsia="Calibri" w:hAnsi="Times New Roman" w:cs="Times New Roman"/>
          <w:sz w:val="28"/>
          <w:szCs w:val="28"/>
        </w:rPr>
        <w:t>Р Е Ш Е Н И Е</w:t>
      </w:r>
    </w:p>
    <w:p w:rsidR="00006B9F" w:rsidRPr="000D50A1" w:rsidRDefault="00006B9F" w:rsidP="00006B9F">
      <w:pPr>
        <w:widowControl/>
        <w:tabs>
          <w:tab w:val="left" w:pos="284"/>
        </w:tabs>
        <w:adjustRightInd w:val="0"/>
        <w:spacing w:line="240" w:lineRule="atLeast"/>
        <w:ind w:left="567" w:right="283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6B9F" w:rsidRPr="000D50A1" w:rsidRDefault="00006B9F" w:rsidP="00006B9F">
      <w:pPr>
        <w:widowControl/>
        <w:tabs>
          <w:tab w:val="left" w:pos="284"/>
        </w:tabs>
        <w:adjustRightInd w:val="0"/>
        <w:spacing w:line="240" w:lineRule="atLeast"/>
        <w:ind w:left="567" w:right="283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D50A1">
        <w:rPr>
          <w:rFonts w:ascii="Times New Roman" w:eastAsia="Calibri" w:hAnsi="Times New Roman" w:cs="Times New Roman"/>
          <w:sz w:val="28"/>
          <w:szCs w:val="28"/>
        </w:rPr>
        <w:t xml:space="preserve">от 06 мая 2025 года           № </w:t>
      </w:r>
      <w:r w:rsidR="000D50A1" w:rsidRPr="000D50A1">
        <w:rPr>
          <w:rFonts w:ascii="Times New Roman" w:eastAsia="Calibri" w:hAnsi="Times New Roman" w:cs="Times New Roman"/>
          <w:sz w:val="28"/>
          <w:szCs w:val="28"/>
        </w:rPr>
        <w:t>16</w:t>
      </w:r>
      <w:r w:rsidRPr="000D50A1">
        <w:rPr>
          <w:rFonts w:ascii="Times New Roman" w:eastAsia="Calibri" w:hAnsi="Times New Roman" w:cs="Times New Roman"/>
          <w:sz w:val="28"/>
          <w:szCs w:val="28"/>
        </w:rPr>
        <w:tab/>
      </w:r>
      <w:r w:rsidRPr="000D50A1">
        <w:rPr>
          <w:rFonts w:ascii="Times New Roman" w:eastAsia="Calibri" w:hAnsi="Times New Roman" w:cs="Times New Roman"/>
          <w:sz w:val="28"/>
          <w:szCs w:val="28"/>
        </w:rPr>
        <w:tab/>
      </w:r>
      <w:r w:rsidRPr="000D50A1">
        <w:rPr>
          <w:rFonts w:ascii="Times New Roman" w:eastAsia="Calibri" w:hAnsi="Times New Roman" w:cs="Times New Roman"/>
          <w:sz w:val="28"/>
          <w:szCs w:val="28"/>
        </w:rPr>
        <w:tab/>
      </w:r>
      <w:r w:rsidRPr="000D50A1">
        <w:rPr>
          <w:rFonts w:ascii="Times New Roman" w:eastAsia="Calibri" w:hAnsi="Times New Roman" w:cs="Times New Roman"/>
          <w:sz w:val="28"/>
          <w:szCs w:val="28"/>
        </w:rPr>
        <w:tab/>
        <w:t xml:space="preserve">         р. п. Шербакуль</w:t>
      </w:r>
    </w:p>
    <w:p w:rsidR="00006B9F" w:rsidRPr="000D50A1" w:rsidRDefault="00006B9F" w:rsidP="00006B9F">
      <w:pPr>
        <w:widowControl/>
        <w:tabs>
          <w:tab w:val="left" w:pos="284"/>
        </w:tabs>
        <w:adjustRightInd w:val="0"/>
        <w:spacing w:line="240" w:lineRule="atLeast"/>
        <w:ind w:left="567" w:right="283"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A42B5F" w:rsidRPr="000D50A1" w:rsidRDefault="00006B9F" w:rsidP="00006B9F">
      <w:pPr>
        <w:ind w:left="567" w:right="3401" w:firstLine="0"/>
        <w:contextualSpacing/>
        <w:rPr>
          <w:rFonts w:ascii="Times New Roman" w:hAnsi="Times New Roman"/>
          <w:sz w:val="28"/>
          <w:szCs w:val="28"/>
        </w:rPr>
      </w:pPr>
      <w:r w:rsidRPr="000D50A1">
        <w:rPr>
          <w:rFonts w:ascii="Times New Roman" w:hAnsi="Times New Roman"/>
          <w:sz w:val="28"/>
          <w:szCs w:val="28"/>
        </w:rPr>
        <w:t xml:space="preserve"> </w:t>
      </w:r>
      <w:r w:rsidR="004671CF" w:rsidRPr="000D50A1">
        <w:rPr>
          <w:rFonts w:ascii="Times New Roman" w:hAnsi="Times New Roman"/>
          <w:sz w:val="28"/>
          <w:szCs w:val="28"/>
        </w:rPr>
        <w:t>«</w:t>
      </w:r>
      <w:r w:rsidR="006A5BB3" w:rsidRPr="000D50A1">
        <w:rPr>
          <w:rFonts w:ascii="Times New Roman" w:hAnsi="Times New Roman"/>
          <w:sz w:val="28"/>
          <w:szCs w:val="28"/>
        </w:rPr>
        <w:t xml:space="preserve">О </w:t>
      </w:r>
      <w:r w:rsidR="00F53458" w:rsidRPr="000D50A1">
        <w:rPr>
          <w:rFonts w:ascii="Times New Roman" w:hAnsi="Times New Roman"/>
          <w:sz w:val="28"/>
          <w:szCs w:val="28"/>
        </w:rPr>
        <w:t>передаче газопровод</w:t>
      </w:r>
      <w:r w:rsidRPr="000D50A1">
        <w:rPr>
          <w:rFonts w:ascii="Times New Roman" w:hAnsi="Times New Roman"/>
          <w:sz w:val="28"/>
          <w:szCs w:val="28"/>
        </w:rPr>
        <w:t xml:space="preserve">ов, </w:t>
      </w:r>
      <w:r w:rsidR="00F53458" w:rsidRPr="000D50A1">
        <w:rPr>
          <w:rFonts w:ascii="Times New Roman" w:hAnsi="Times New Roman"/>
          <w:sz w:val="28"/>
          <w:szCs w:val="28"/>
        </w:rPr>
        <w:t xml:space="preserve">находящихся в собственности </w:t>
      </w:r>
      <w:proofErr w:type="spellStart"/>
      <w:r w:rsidR="00F53458" w:rsidRPr="000D50A1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F53458" w:rsidRPr="000D50A1">
        <w:rPr>
          <w:rFonts w:ascii="Times New Roman" w:hAnsi="Times New Roman"/>
          <w:sz w:val="28"/>
          <w:szCs w:val="28"/>
        </w:rPr>
        <w:t xml:space="preserve"> муниципального района, в безвозмездное </w:t>
      </w:r>
      <w:r w:rsidRPr="000D50A1">
        <w:rPr>
          <w:rFonts w:ascii="Times New Roman" w:hAnsi="Times New Roman"/>
          <w:sz w:val="28"/>
          <w:szCs w:val="28"/>
        </w:rPr>
        <w:t xml:space="preserve">пользование АО </w:t>
      </w:r>
      <w:r w:rsidR="00F53458" w:rsidRPr="000D50A1">
        <w:rPr>
          <w:rFonts w:ascii="Times New Roman" w:hAnsi="Times New Roman"/>
          <w:sz w:val="28"/>
          <w:szCs w:val="28"/>
        </w:rPr>
        <w:t>«</w:t>
      </w:r>
      <w:proofErr w:type="spellStart"/>
      <w:r w:rsidR="00F53458" w:rsidRPr="000D50A1">
        <w:rPr>
          <w:rFonts w:ascii="Times New Roman" w:hAnsi="Times New Roman"/>
          <w:sz w:val="28"/>
          <w:szCs w:val="28"/>
        </w:rPr>
        <w:t>Омскгазстройэксплуатация</w:t>
      </w:r>
      <w:proofErr w:type="spellEnd"/>
      <w:r w:rsidR="00F53458" w:rsidRPr="000D50A1">
        <w:rPr>
          <w:rFonts w:ascii="Times New Roman" w:hAnsi="Times New Roman"/>
          <w:sz w:val="28"/>
          <w:szCs w:val="28"/>
        </w:rPr>
        <w:t>»</w:t>
      </w:r>
    </w:p>
    <w:p w:rsidR="004671CF" w:rsidRPr="000D50A1" w:rsidRDefault="004671CF" w:rsidP="00006B9F">
      <w:pPr>
        <w:tabs>
          <w:tab w:val="left" w:pos="6237"/>
        </w:tabs>
        <w:ind w:left="567" w:right="3685" w:firstLine="360"/>
        <w:contextualSpacing/>
        <w:rPr>
          <w:rFonts w:ascii="Times New Roman" w:hAnsi="Times New Roman"/>
          <w:sz w:val="28"/>
          <w:szCs w:val="28"/>
        </w:rPr>
      </w:pPr>
    </w:p>
    <w:p w:rsidR="0094326B" w:rsidRPr="000D50A1" w:rsidRDefault="00F53458" w:rsidP="00006B9F">
      <w:pPr>
        <w:widowControl/>
        <w:adjustRightInd w:val="0"/>
        <w:ind w:left="567" w:right="283" w:firstLine="54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474A74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уководствуясь Федеральным законом </w:t>
      </w:r>
      <w:r w:rsidR="00006B9F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06.10.2003 № 131-ФЗ «</w:t>
      </w:r>
      <w:r w:rsidR="006A5BB3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</w:t>
      </w:r>
      <w:r w:rsidR="00006B9F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равления в Российской Федерации»</w:t>
      </w:r>
      <w:r w:rsidR="006A5BB3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Положением об управлении собственностью </w:t>
      </w:r>
      <w:proofErr w:type="spellStart"/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утвержденного решением Совета </w:t>
      </w:r>
      <w:proofErr w:type="spellStart"/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 от 18.03.2020 № 433,  </w:t>
      </w:r>
      <w:hyperlink r:id="rId6" w:history="1">
        <w:r w:rsidR="006A5BB3" w:rsidRPr="000D5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6A5BB3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771B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="006A5BB3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Совет </w:t>
      </w:r>
      <w:proofErr w:type="spellStart"/>
      <w:r w:rsidR="00A1674F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="00A1674F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5BB3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Омской области </w:t>
      </w:r>
    </w:p>
    <w:p w:rsidR="0094326B" w:rsidRPr="000D50A1" w:rsidRDefault="0094326B" w:rsidP="00006B9F">
      <w:pPr>
        <w:widowControl/>
        <w:adjustRightInd w:val="0"/>
        <w:ind w:left="567" w:right="283" w:firstLine="54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5BB3" w:rsidRPr="000D50A1" w:rsidRDefault="0094326B" w:rsidP="00006B9F">
      <w:pPr>
        <w:widowControl/>
        <w:adjustRightInd w:val="0"/>
        <w:ind w:left="567" w:right="283" w:firstLine="54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006B9F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06B9F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Ш</w:t>
      </w:r>
      <w:r w:rsidR="00006B9F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06B9F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6A5BB3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215F6" w:rsidRPr="000D50A1" w:rsidRDefault="005215F6" w:rsidP="00006B9F">
      <w:pPr>
        <w:widowControl/>
        <w:adjustRightInd w:val="0"/>
        <w:ind w:left="567" w:right="283" w:firstLine="54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0BF6" w:rsidRPr="000D50A1" w:rsidRDefault="006A5BB3" w:rsidP="00006B9F">
      <w:pPr>
        <w:widowControl/>
        <w:adjustRightInd w:val="0"/>
        <w:ind w:left="567" w:right="283" w:firstLine="54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FF790A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Передать АО «</w:t>
      </w:r>
      <w:proofErr w:type="spellStart"/>
      <w:r w:rsidR="00FF790A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Омскгазстройэксплуатация</w:t>
      </w:r>
      <w:proofErr w:type="spellEnd"/>
      <w:r w:rsidR="00FF790A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» на условиях безвозмездного пользования без проведения торгов</w:t>
      </w:r>
      <w:r w:rsidR="00C23661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8 части 1 статьи 17.1 Федерального закона от 26.07.2006 № 135-ФЗ «О защите конкуренции»</w:t>
      </w:r>
      <w:r w:rsidR="00FF790A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23661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сроком на </w:t>
      </w:r>
      <w:r w:rsidR="00884049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="00C23661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 </w:t>
      </w:r>
      <w:r w:rsidR="00C05A0E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сооружения газопроводов</w:t>
      </w:r>
      <w:r w:rsidR="00FF790A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находящи</w:t>
      </w:r>
      <w:r w:rsidR="00C05A0E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FF790A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в собственности </w:t>
      </w:r>
      <w:proofErr w:type="spellStart"/>
      <w:r w:rsidR="00FF790A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="00FF790A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области:</w:t>
      </w:r>
    </w:p>
    <w:p w:rsidR="00864FCD" w:rsidRPr="000D50A1" w:rsidRDefault="00FF790A" w:rsidP="00006B9F">
      <w:pPr>
        <w:ind w:left="567" w:right="283" w:firstLine="567"/>
        <w:rPr>
          <w:rFonts w:ascii="Times New Roman" w:hAnsi="Times New Roman" w:cs="Times New Roman"/>
          <w:sz w:val="28"/>
          <w:szCs w:val="28"/>
        </w:rPr>
      </w:pPr>
      <w:r w:rsidRPr="000D50A1">
        <w:rPr>
          <w:rFonts w:ascii="Times New Roman" w:hAnsi="Times New Roman" w:cs="Times New Roman"/>
          <w:sz w:val="28"/>
          <w:szCs w:val="28"/>
        </w:rPr>
        <w:t xml:space="preserve">- </w:t>
      </w:r>
      <w:r w:rsidR="00C05A0E" w:rsidRPr="000D50A1">
        <w:rPr>
          <w:rFonts w:ascii="Times New Roman" w:hAnsi="Times New Roman" w:cs="Times New Roman"/>
          <w:sz w:val="28"/>
          <w:szCs w:val="28"/>
        </w:rPr>
        <w:t xml:space="preserve">газопровод протяженностью 153 м., кадастровый номер 55:32:100157:143, местоположение: Омская область, </w:t>
      </w:r>
      <w:proofErr w:type="spellStart"/>
      <w:r w:rsidR="00C05A0E" w:rsidRPr="000D50A1"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 w:rsidR="00C05A0E" w:rsidRPr="000D50A1">
        <w:rPr>
          <w:rFonts w:ascii="Times New Roman" w:hAnsi="Times New Roman" w:cs="Times New Roman"/>
          <w:sz w:val="28"/>
          <w:szCs w:val="28"/>
        </w:rPr>
        <w:t xml:space="preserve"> район, р.</w:t>
      </w:r>
      <w:r w:rsidR="00006B9F" w:rsidRPr="000D50A1">
        <w:rPr>
          <w:rFonts w:ascii="Times New Roman" w:hAnsi="Times New Roman" w:cs="Times New Roman"/>
          <w:sz w:val="28"/>
          <w:szCs w:val="28"/>
        </w:rPr>
        <w:t xml:space="preserve"> </w:t>
      </w:r>
      <w:r w:rsidR="00C05A0E" w:rsidRPr="000D50A1">
        <w:rPr>
          <w:rFonts w:ascii="Times New Roman" w:hAnsi="Times New Roman" w:cs="Times New Roman"/>
          <w:sz w:val="28"/>
          <w:szCs w:val="28"/>
        </w:rPr>
        <w:t xml:space="preserve">п. Шербакуль, ул. </w:t>
      </w:r>
      <w:proofErr w:type="spellStart"/>
      <w:r w:rsidR="00C05A0E" w:rsidRPr="000D50A1">
        <w:rPr>
          <w:rFonts w:ascii="Times New Roman" w:hAnsi="Times New Roman" w:cs="Times New Roman"/>
          <w:sz w:val="28"/>
          <w:szCs w:val="28"/>
        </w:rPr>
        <w:t>Гуртьева</w:t>
      </w:r>
      <w:proofErr w:type="spellEnd"/>
      <w:r w:rsidR="00864FCD" w:rsidRPr="000D50A1">
        <w:rPr>
          <w:rFonts w:ascii="Times New Roman" w:hAnsi="Times New Roman" w:cs="Times New Roman"/>
          <w:sz w:val="28"/>
          <w:szCs w:val="28"/>
        </w:rPr>
        <w:t>;</w:t>
      </w:r>
    </w:p>
    <w:p w:rsidR="004240C5" w:rsidRPr="000D50A1" w:rsidRDefault="00864FCD" w:rsidP="00006B9F">
      <w:pPr>
        <w:ind w:left="567" w:right="283" w:firstLine="567"/>
        <w:rPr>
          <w:rFonts w:ascii="Times New Roman" w:hAnsi="Times New Roman" w:cs="Times New Roman"/>
          <w:sz w:val="28"/>
          <w:szCs w:val="28"/>
        </w:rPr>
      </w:pPr>
      <w:r w:rsidRPr="000D50A1">
        <w:rPr>
          <w:rFonts w:ascii="Times New Roman" w:hAnsi="Times New Roman" w:cs="Times New Roman"/>
          <w:sz w:val="28"/>
          <w:szCs w:val="28"/>
        </w:rPr>
        <w:t xml:space="preserve">- </w:t>
      </w:r>
      <w:r w:rsidR="00C05A0E" w:rsidRPr="000D50A1">
        <w:rPr>
          <w:rFonts w:ascii="Times New Roman" w:hAnsi="Times New Roman" w:cs="Times New Roman"/>
          <w:sz w:val="28"/>
          <w:szCs w:val="28"/>
        </w:rPr>
        <w:t xml:space="preserve">газопровод протяженностью 38 м., кадастровый номер 55:32:080101:1198, местоположение: Омская область, </w:t>
      </w:r>
      <w:proofErr w:type="spellStart"/>
      <w:r w:rsidR="00C05A0E" w:rsidRPr="000D50A1"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 w:rsidR="00C05A0E" w:rsidRPr="000D50A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C05A0E" w:rsidRPr="000D50A1"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 w:rsidR="00C05A0E" w:rsidRPr="000D50A1">
        <w:rPr>
          <w:rFonts w:ascii="Times New Roman" w:hAnsi="Times New Roman" w:cs="Times New Roman"/>
          <w:sz w:val="28"/>
          <w:szCs w:val="28"/>
        </w:rPr>
        <w:t>, ул. Ленина.</w:t>
      </w:r>
    </w:p>
    <w:p w:rsidR="004240C5" w:rsidRPr="000D50A1" w:rsidRDefault="00FF790A" w:rsidP="00006B9F">
      <w:pPr>
        <w:widowControl/>
        <w:adjustRightInd w:val="0"/>
        <w:ind w:left="567" w:right="283" w:firstLine="54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Комитету по экономике и управлению муниципальным имуществом Администрации </w:t>
      </w:r>
      <w:proofErr w:type="spellStart"/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C23661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осуществить необходимые юридические действия по заключению договора </w:t>
      </w:r>
      <w:bookmarkStart w:id="1" w:name="_GoBack"/>
      <w:bookmarkEnd w:id="1"/>
      <w:r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безвозмездного пользования и передаче имущества</w:t>
      </w:r>
      <w:r w:rsidR="00C23661" w:rsidRPr="000D50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84049" w:rsidRPr="000D50A1" w:rsidRDefault="003C716C" w:rsidP="00006B9F">
      <w:pPr>
        <w:pStyle w:val="ConsPlusNormal"/>
        <w:ind w:left="567" w:right="28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0A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4326B" w:rsidRPr="000D50A1">
        <w:rPr>
          <w:rFonts w:ascii="Times New Roman" w:eastAsia="Times New Roman" w:hAnsi="Times New Roman" w:cs="Times New Roman"/>
          <w:sz w:val="28"/>
          <w:szCs w:val="28"/>
        </w:rPr>
        <w:t>Контроль исполнени</w:t>
      </w:r>
      <w:r w:rsidR="00C23661" w:rsidRPr="000D50A1">
        <w:rPr>
          <w:rFonts w:ascii="Times New Roman" w:eastAsia="Times New Roman" w:hAnsi="Times New Roman" w:cs="Times New Roman"/>
          <w:sz w:val="28"/>
          <w:szCs w:val="28"/>
        </w:rPr>
        <w:t>я настоящего</w:t>
      </w:r>
      <w:r w:rsidR="0094326B" w:rsidRPr="000D50A1">
        <w:rPr>
          <w:rFonts w:ascii="Times New Roman" w:eastAsia="Times New Roman" w:hAnsi="Times New Roman" w:cs="Times New Roman"/>
          <w:sz w:val="28"/>
          <w:szCs w:val="28"/>
        </w:rPr>
        <w:t xml:space="preserve"> решения возложить на заместителя Главы </w:t>
      </w:r>
      <w:proofErr w:type="spellStart"/>
      <w:r w:rsidR="00D11289" w:rsidRPr="000D50A1">
        <w:rPr>
          <w:rFonts w:ascii="Times New Roman" w:eastAsia="Times New Roman" w:hAnsi="Times New Roman" w:cs="Times New Roman"/>
          <w:sz w:val="28"/>
          <w:szCs w:val="28"/>
        </w:rPr>
        <w:t>Ш</w:t>
      </w:r>
      <w:r w:rsidR="0094326B" w:rsidRPr="000D50A1">
        <w:rPr>
          <w:rFonts w:ascii="Times New Roman" w:eastAsia="Times New Roman" w:hAnsi="Times New Roman" w:cs="Times New Roman"/>
          <w:sz w:val="28"/>
          <w:szCs w:val="28"/>
        </w:rPr>
        <w:t>ербакульского</w:t>
      </w:r>
      <w:proofErr w:type="spellEnd"/>
      <w:r w:rsidR="0094326B" w:rsidRPr="000D50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D11289" w:rsidRPr="000D5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26B" w:rsidRPr="000D50A1">
        <w:rPr>
          <w:rFonts w:ascii="Times New Roman" w:eastAsia="Times New Roman" w:hAnsi="Times New Roman" w:cs="Times New Roman"/>
          <w:sz w:val="28"/>
          <w:szCs w:val="28"/>
        </w:rPr>
        <w:t xml:space="preserve">района, председателя Комитета по экономике и управлению муниципальным имуществом </w:t>
      </w:r>
      <w:proofErr w:type="spellStart"/>
      <w:r w:rsidR="0094326B" w:rsidRPr="000D50A1">
        <w:rPr>
          <w:rFonts w:ascii="Times New Roman" w:eastAsia="Times New Roman" w:hAnsi="Times New Roman" w:cs="Times New Roman"/>
          <w:sz w:val="28"/>
          <w:szCs w:val="28"/>
        </w:rPr>
        <w:t>Вейкум</w:t>
      </w:r>
      <w:r w:rsidR="00081926" w:rsidRPr="000D50A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94326B" w:rsidRPr="000D50A1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0D5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26B" w:rsidRPr="000D50A1">
        <w:rPr>
          <w:rFonts w:ascii="Times New Roman" w:eastAsia="Times New Roman" w:hAnsi="Times New Roman" w:cs="Times New Roman"/>
          <w:sz w:val="28"/>
          <w:szCs w:val="28"/>
        </w:rPr>
        <w:t>Ф.</w:t>
      </w:r>
    </w:p>
    <w:p w:rsidR="00884049" w:rsidRPr="000D50A1" w:rsidRDefault="00884049" w:rsidP="00006B9F">
      <w:pPr>
        <w:pStyle w:val="ConsPlusNormal"/>
        <w:ind w:left="567" w:right="28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1DD" w:rsidRPr="000D50A1" w:rsidRDefault="004671CF" w:rsidP="00006B9F">
      <w:pPr>
        <w:ind w:left="567" w:right="283" w:firstLine="0"/>
        <w:contextualSpacing/>
        <w:rPr>
          <w:rFonts w:ascii="Times New Roman" w:hAnsi="Times New Roman"/>
          <w:sz w:val="28"/>
          <w:szCs w:val="28"/>
        </w:rPr>
      </w:pPr>
      <w:r w:rsidRPr="000D50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211DD" w:rsidRPr="000D50A1">
        <w:rPr>
          <w:rFonts w:ascii="Times New Roman" w:hAnsi="Times New Roman"/>
          <w:sz w:val="28"/>
          <w:szCs w:val="28"/>
        </w:rPr>
        <w:t>Шербакульского</w:t>
      </w:r>
      <w:proofErr w:type="spellEnd"/>
    </w:p>
    <w:p w:rsidR="004671CF" w:rsidRPr="000D50A1" w:rsidRDefault="004671CF" w:rsidP="00006B9F">
      <w:pPr>
        <w:ind w:left="567" w:right="283" w:firstLine="0"/>
        <w:contextualSpacing/>
        <w:rPr>
          <w:rFonts w:ascii="Times New Roman" w:hAnsi="Times New Roman"/>
          <w:sz w:val="28"/>
          <w:szCs w:val="28"/>
        </w:rPr>
      </w:pPr>
      <w:r w:rsidRPr="000D50A1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</w:t>
      </w:r>
      <w:r w:rsidR="00006B9F" w:rsidRPr="000D50A1">
        <w:rPr>
          <w:rFonts w:ascii="Times New Roman" w:hAnsi="Times New Roman"/>
          <w:sz w:val="28"/>
          <w:szCs w:val="28"/>
        </w:rPr>
        <w:t xml:space="preserve">            </w:t>
      </w:r>
      <w:r w:rsidRPr="000D50A1">
        <w:rPr>
          <w:rFonts w:ascii="Times New Roman" w:hAnsi="Times New Roman"/>
          <w:sz w:val="28"/>
          <w:szCs w:val="28"/>
        </w:rPr>
        <w:t>А. А. Молоканов</w:t>
      </w:r>
    </w:p>
    <w:p w:rsidR="004671CF" w:rsidRPr="000D50A1" w:rsidRDefault="00C211DD" w:rsidP="00006B9F">
      <w:pPr>
        <w:ind w:left="567" w:right="283" w:firstLine="0"/>
        <w:contextualSpacing/>
        <w:rPr>
          <w:rFonts w:ascii="Times New Roman" w:hAnsi="Times New Roman"/>
          <w:sz w:val="28"/>
          <w:szCs w:val="28"/>
        </w:rPr>
      </w:pPr>
      <w:r w:rsidRPr="000D50A1">
        <w:rPr>
          <w:rFonts w:ascii="Times New Roman" w:hAnsi="Times New Roman"/>
          <w:sz w:val="28"/>
          <w:szCs w:val="28"/>
        </w:rPr>
        <w:t xml:space="preserve">   </w:t>
      </w:r>
    </w:p>
    <w:p w:rsidR="004671CF" w:rsidRPr="000D50A1" w:rsidRDefault="004671CF" w:rsidP="00006B9F">
      <w:pPr>
        <w:ind w:left="567" w:right="283" w:firstLine="0"/>
        <w:contextualSpacing/>
        <w:rPr>
          <w:rFonts w:ascii="Times New Roman" w:hAnsi="Times New Roman"/>
          <w:sz w:val="28"/>
          <w:szCs w:val="28"/>
        </w:rPr>
      </w:pPr>
      <w:r w:rsidRPr="000D50A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884049" w:rsidRPr="000D50A1" w:rsidRDefault="00006B9F" w:rsidP="00006B9F">
      <w:pPr>
        <w:ind w:left="567" w:right="283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0D50A1">
        <w:rPr>
          <w:rFonts w:ascii="Times New Roman" w:hAnsi="Times New Roman"/>
          <w:sz w:val="28"/>
          <w:szCs w:val="28"/>
        </w:rPr>
        <w:t>Шербакульск</w:t>
      </w:r>
      <w:r w:rsidR="004671CF" w:rsidRPr="000D50A1">
        <w:rPr>
          <w:rFonts w:ascii="Times New Roman" w:hAnsi="Times New Roman"/>
          <w:sz w:val="28"/>
          <w:szCs w:val="28"/>
        </w:rPr>
        <w:t>ого</w:t>
      </w:r>
      <w:proofErr w:type="spellEnd"/>
      <w:r w:rsidR="004671CF" w:rsidRPr="000D50A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r w:rsidR="00D11289" w:rsidRPr="000D50A1">
        <w:rPr>
          <w:rFonts w:ascii="Times New Roman" w:hAnsi="Times New Roman"/>
          <w:sz w:val="28"/>
          <w:szCs w:val="28"/>
        </w:rPr>
        <w:t xml:space="preserve"> </w:t>
      </w:r>
      <w:r w:rsidR="004671CF" w:rsidRPr="000D50A1">
        <w:rPr>
          <w:rFonts w:ascii="Times New Roman" w:hAnsi="Times New Roman"/>
          <w:sz w:val="28"/>
          <w:szCs w:val="28"/>
        </w:rPr>
        <w:t xml:space="preserve"> </w:t>
      </w:r>
      <w:r w:rsidRPr="000D50A1">
        <w:rPr>
          <w:rFonts w:ascii="Times New Roman" w:hAnsi="Times New Roman"/>
          <w:sz w:val="28"/>
          <w:szCs w:val="28"/>
        </w:rPr>
        <w:t xml:space="preserve"> </w:t>
      </w:r>
      <w:r w:rsidR="004671CF" w:rsidRPr="000D50A1">
        <w:rPr>
          <w:rFonts w:ascii="Times New Roman" w:hAnsi="Times New Roman"/>
          <w:sz w:val="28"/>
          <w:szCs w:val="28"/>
        </w:rPr>
        <w:t>А.</w:t>
      </w:r>
      <w:r w:rsidRPr="000D50A1">
        <w:rPr>
          <w:rFonts w:ascii="Times New Roman" w:hAnsi="Times New Roman"/>
          <w:sz w:val="28"/>
          <w:szCs w:val="28"/>
        </w:rPr>
        <w:t xml:space="preserve"> </w:t>
      </w:r>
      <w:r w:rsidR="004671CF" w:rsidRPr="000D50A1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4671CF" w:rsidRPr="000D50A1">
        <w:rPr>
          <w:rFonts w:ascii="Times New Roman" w:hAnsi="Times New Roman"/>
          <w:sz w:val="28"/>
          <w:szCs w:val="28"/>
        </w:rPr>
        <w:t>Мосийчук</w:t>
      </w:r>
      <w:proofErr w:type="spellEnd"/>
    </w:p>
    <w:p w:rsidR="00884049" w:rsidRPr="000D50A1" w:rsidRDefault="00884049" w:rsidP="00006B9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884049" w:rsidRPr="000D50A1" w:rsidSect="00006B9F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50F1"/>
    <w:multiLevelType w:val="hybridMultilevel"/>
    <w:tmpl w:val="679EB606"/>
    <w:lvl w:ilvl="0" w:tplc="09F2CC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D344F"/>
    <w:multiLevelType w:val="hybridMultilevel"/>
    <w:tmpl w:val="986272C4"/>
    <w:lvl w:ilvl="0" w:tplc="CBF29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D22606"/>
    <w:multiLevelType w:val="hybridMultilevel"/>
    <w:tmpl w:val="ADB45AD2"/>
    <w:lvl w:ilvl="0" w:tplc="1A5CB6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0A16BB"/>
    <w:multiLevelType w:val="hybridMultilevel"/>
    <w:tmpl w:val="CB5C3058"/>
    <w:lvl w:ilvl="0" w:tplc="868660F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8E696D"/>
    <w:multiLevelType w:val="multilevel"/>
    <w:tmpl w:val="725C92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DE"/>
    <w:rsid w:val="00006B9F"/>
    <w:rsid w:val="0001085A"/>
    <w:rsid w:val="000307B0"/>
    <w:rsid w:val="00066D78"/>
    <w:rsid w:val="000672B1"/>
    <w:rsid w:val="00073845"/>
    <w:rsid w:val="00081926"/>
    <w:rsid w:val="000B2AFD"/>
    <w:rsid w:val="000D50A1"/>
    <w:rsid w:val="000F0C76"/>
    <w:rsid w:val="000F36CD"/>
    <w:rsid w:val="001146E9"/>
    <w:rsid w:val="00120276"/>
    <w:rsid w:val="001427A5"/>
    <w:rsid w:val="001556D1"/>
    <w:rsid w:val="00173FA4"/>
    <w:rsid w:val="0018387E"/>
    <w:rsid w:val="00192EA1"/>
    <w:rsid w:val="001C3D42"/>
    <w:rsid w:val="001C4AFF"/>
    <w:rsid w:val="001F5434"/>
    <w:rsid w:val="0020242A"/>
    <w:rsid w:val="00205953"/>
    <w:rsid w:val="00215C62"/>
    <w:rsid w:val="0026428E"/>
    <w:rsid w:val="002B5CC2"/>
    <w:rsid w:val="002C40EC"/>
    <w:rsid w:val="0033026F"/>
    <w:rsid w:val="0037007F"/>
    <w:rsid w:val="003777CA"/>
    <w:rsid w:val="00393BE9"/>
    <w:rsid w:val="003A5EF6"/>
    <w:rsid w:val="003C716C"/>
    <w:rsid w:val="003E4B54"/>
    <w:rsid w:val="003E4E1D"/>
    <w:rsid w:val="004007F0"/>
    <w:rsid w:val="004021A4"/>
    <w:rsid w:val="00404C4C"/>
    <w:rsid w:val="00411A58"/>
    <w:rsid w:val="0041396A"/>
    <w:rsid w:val="004240C5"/>
    <w:rsid w:val="004671CF"/>
    <w:rsid w:val="00474A74"/>
    <w:rsid w:val="00484EDC"/>
    <w:rsid w:val="0049444C"/>
    <w:rsid w:val="004A3B81"/>
    <w:rsid w:val="004A3F21"/>
    <w:rsid w:val="004B7574"/>
    <w:rsid w:val="004E5AD7"/>
    <w:rsid w:val="00503784"/>
    <w:rsid w:val="005168ED"/>
    <w:rsid w:val="005215F6"/>
    <w:rsid w:val="005266C1"/>
    <w:rsid w:val="00537DFE"/>
    <w:rsid w:val="0055774D"/>
    <w:rsid w:val="005662E8"/>
    <w:rsid w:val="005961BE"/>
    <w:rsid w:val="005F719D"/>
    <w:rsid w:val="006059E6"/>
    <w:rsid w:val="006121E9"/>
    <w:rsid w:val="00631819"/>
    <w:rsid w:val="00640717"/>
    <w:rsid w:val="00640A97"/>
    <w:rsid w:val="00640B61"/>
    <w:rsid w:val="0065000B"/>
    <w:rsid w:val="006A364B"/>
    <w:rsid w:val="006A5BB3"/>
    <w:rsid w:val="006D76E7"/>
    <w:rsid w:val="006F1BC5"/>
    <w:rsid w:val="007B4793"/>
    <w:rsid w:val="007C11DD"/>
    <w:rsid w:val="007D1208"/>
    <w:rsid w:val="00864FCD"/>
    <w:rsid w:val="00877400"/>
    <w:rsid w:val="00884049"/>
    <w:rsid w:val="008C0692"/>
    <w:rsid w:val="008C2B62"/>
    <w:rsid w:val="00902189"/>
    <w:rsid w:val="0094326B"/>
    <w:rsid w:val="009561E2"/>
    <w:rsid w:val="00971A7C"/>
    <w:rsid w:val="00980559"/>
    <w:rsid w:val="00980870"/>
    <w:rsid w:val="009947DC"/>
    <w:rsid w:val="00994CDD"/>
    <w:rsid w:val="009A436F"/>
    <w:rsid w:val="009B39EA"/>
    <w:rsid w:val="009B52AF"/>
    <w:rsid w:val="009E02C3"/>
    <w:rsid w:val="00A01D43"/>
    <w:rsid w:val="00A035A9"/>
    <w:rsid w:val="00A1674F"/>
    <w:rsid w:val="00A42B5F"/>
    <w:rsid w:val="00A85361"/>
    <w:rsid w:val="00AA2C83"/>
    <w:rsid w:val="00AB5717"/>
    <w:rsid w:val="00AC1395"/>
    <w:rsid w:val="00AC3FBC"/>
    <w:rsid w:val="00AE603F"/>
    <w:rsid w:val="00AE7695"/>
    <w:rsid w:val="00AF0BF6"/>
    <w:rsid w:val="00AF3021"/>
    <w:rsid w:val="00B01C75"/>
    <w:rsid w:val="00B06EAD"/>
    <w:rsid w:val="00B15135"/>
    <w:rsid w:val="00B27569"/>
    <w:rsid w:val="00B76815"/>
    <w:rsid w:val="00B9200F"/>
    <w:rsid w:val="00B93821"/>
    <w:rsid w:val="00BA61F1"/>
    <w:rsid w:val="00BB199A"/>
    <w:rsid w:val="00BB2446"/>
    <w:rsid w:val="00BB507C"/>
    <w:rsid w:val="00BB7853"/>
    <w:rsid w:val="00C05A0E"/>
    <w:rsid w:val="00C16BA2"/>
    <w:rsid w:val="00C211DD"/>
    <w:rsid w:val="00C22378"/>
    <w:rsid w:val="00C23661"/>
    <w:rsid w:val="00C54B79"/>
    <w:rsid w:val="00C56182"/>
    <w:rsid w:val="00C6733C"/>
    <w:rsid w:val="00C77EF1"/>
    <w:rsid w:val="00C810CC"/>
    <w:rsid w:val="00CB555C"/>
    <w:rsid w:val="00CC304A"/>
    <w:rsid w:val="00CE686A"/>
    <w:rsid w:val="00D0607C"/>
    <w:rsid w:val="00D10B63"/>
    <w:rsid w:val="00D11289"/>
    <w:rsid w:val="00D20A18"/>
    <w:rsid w:val="00D745B2"/>
    <w:rsid w:val="00D751A6"/>
    <w:rsid w:val="00D77418"/>
    <w:rsid w:val="00E15641"/>
    <w:rsid w:val="00E36C7C"/>
    <w:rsid w:val="00E3771B"/>
    <w:rsid w:val="00E413E3"/>
    <w:rsid w:val="00E42668"/>
    <w:rsid w:val="00E66058"/>
    <w:rsid w:val="00E84FFB"/>
    <w:rsid w:val="00E900DE"/>
    <w:rsid w:val="00E9392C"/>
    <w:rsid w:val="00E95333"/>
    <w:rsid w:val="00E9719E"/>
    <w:rsid w:val="00EA2955"/>
    <w:rsid w:val="00EC564E"/>
    <w:rsid w:val="00EE2E03"/>
    <w:rsid w:val="00EF6197"/>
    <w:rsid w:val="00EF7151"/>
    <w:rsid w:val="00F45168"/>
    <w:rsid w:val="00F53458"/>
    <w:rsid w:val="00F62D97"/>
    <w:rsid w:val="00F7625D"/>
    <w:rsid w:val="00F855C0"/>
    <w:rsid w:val="00FB74E6"/>
    <w:rsid w:val="00FD656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7C02"/>
  <w15:docId w15:val="{348B3EE6-01B0-4EDB-B293-DDABC515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C5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F1BC5"/>
    <w:pPr>
      <w:widowControl/>
      <w:ind w:left="34" w:hanging="34"/>
      <w:jc w:val="left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F1BC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15641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640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0717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7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2AFD"/>
    <w:pPr>
      <w:ind w:left="720"/>
      <w:contextualSpacing/>
    </w:pPr>
  </w:style>
  <w:style w:type="paragraph" w:customStyle="1" w:styleId="ConsPlusTitle">
    <w:name w:val="ConsPlusTitle"/>
    <w:rsid w:val="00467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4671CF"/>
    <w:rPr>
      <w:color w:val="0000FF"/>
      <w:u w:val="single"/>
    </w:rPr>
  </w:style>
  <w:style w:type="paragraph" w:customStyle="1" w:styleId="ConsTitle">
    <w:name w:val="ConsTitle"/>
    <w:uiPriority w:val="99"/>
    <w:rsid w:val="004E5AD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Calibri" w:hAnsi="Arial" w:cs="Arial"/>
      <w:b/>
      <w:bCs/>
      <w:kern w:val="3"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B555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B555C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qFormat/>
    <w:rsid w:val="009432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326B"/>
    <w:rPr>
      <w:rFonts w:ascii="Candara" w:eastAsia="Candara" w:hAnsi="Candara" w:cs="Candara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 (2)"/>
    <w:basedOn w:val="a"/>
    <w:link w:val="21"/>
    <w:qFormat/>
    <w:rsid w:val="0094326B"/>
    <w:pPr>
      <w:shd w:val="clear" w:color="auto" w:fill="FFFFFF"/>
      <w:autoSpaceDE/>
      <w:autoSpaceDN/>
      <w:spacing w:after="240" w:line="0" w:lineRule="atLeast"/>
      <w:ind w:firstLine="0"/>
      <w:jc w:val="righ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94326B"/>
    <w:pPr>
      <w:shd w:val="clear" w:color="auto" w:fill="FFFFFF"/>
      <w:autoSpaceDE/>
      <w:autoSpaceDN/>
      <w:spacing w:after="120" w:line="0" w:lineRule="atLeast"/>
      <w:ind w:firstLine="0"/>
      <w:jc w:val="right"/>
    </w:pPr>
    <w:rPr>
      <w:rFonts w:ascii="Candara" w:eastAsia="Candara" w:hAnsi="Candara" w:cs="Candara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29030BFD6283EAD564604B7CD888C883AFEC1D1EE4F53BFB8A8618AD776FF6EEBB90217BA3CC849C8E568053E9F5EA6352F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965F-2DE8-4C8D-93B2-A7D5890D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2025-04-15T05:21:00Z</cp:lastPrinted>
  <dcterms:created xsi:type="dcterms:W3CDTF">2025-04-15T05:10:00Z</dcterms:created>
  <dcterms:modified xsi:type="dcterms:W3CDTF">2025-05-05T04:15:00Z</dcterms:modified>
</cp:coreProperties>
</file>