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D2C" w:rsidRPr="000C55B8" w:rsidRDefault="00012D2C" w:rsidP="00012D2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012D2C" w:rsidRDefault="00CB7D44" w:rsidP="00012D2C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012D2C">
        <w:rPr>
          <w:rFonts w:ascii="Times New Roman" w:hAnsi="Times New Roman" w:cs="Times New Roman"/>
          <w:sz w:val="28"/>
          <w:szCs w:val="28"/>
        </w:rPr>
        <w:t>муниципальной программе «</w:t>
      </w:r>
      <w:r w:rsidR="00012D2C">
        <w:rPr>
          <w:rFonts w:ascii="Times New Roman" w:hAnsi="Times New Roman"/>
          <w:sz w:val="28"/>
          <w:szCs w:val="28"/>
        </w:rPr>
        <w:t xml:space="preserve">Обеспечение граждан </w:t>
      </w:r>
    </w:p>
    <w:p w:rsidR="00012D2C" w:rsidRDefault="00012D2C" w:rsidP="00012D2C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доступным и комфортным жильем в Шербакульском </w:t>
      </w:r>
    </w:p>
    <w:p w:rsidR="00012D2C" w:rsidRPr="000C55B8" w:rsidRDefault="00012D2C" w:rsidP="00012D2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муниципальном районе Омской области»</w:t>
      </w:r>
    </w:p>
    <w:p w:rsidR="00012D2C" w:rsidRPr="000C55B8" w:rsidRDefault="00012D2C" w:rsidP="00012D2C">
      <w:pPr>
        <w:rPr>
          <w:sz w:val="28"/>
          <w:szCs w:val="28"/>
        </w:rPr>
      </w:pPr>
    </w:p>
    <w:p w:rsidR="00012D2C" w:rsidRPr="000C55B8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76"/>
      <w:bookmarkEnd w:id="0"/>
      <w:r w:rsidRPr="000C55B8">
        <w:rPr>
          <w:rFonts w:ascii="Times New Roman" w:hAnsi="Times New Roman" w:cs="Times New Roman"/>
          <w:sz w:val="28"/>
          <w:szCs w:val="28"/>
        </w:rPr>
        <w:t>ОЖИДАЕМЫЕ РЕЗУЛЬТАТЫ</w:t>
      </w:r>
    </w:p>
    <w:p w:rsidR="00012D2C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</w:p>
    <w:p w:rsidR="00012D2C" w:rsidRPr="000C55B8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Обеспечение граждан доступным и комфортным жильем в Шербакульском муниципальном районе Омской области»</w:t>
      </w:r>
    </w:p>
    <w:p w:rsidR="00012D2C" w:rsidRPr="000C55B8" w:rsidRDefault="00012D2C" w:rsidP="00012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734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1417"/>
        <w:gridCol w:w="992"/>
        <w:gridCol w:w="1275"/>
        <w:gridCol w:w="992"/>
        <w:gridCol w:w="993"/>
        <w:gridCol w:w="992"/>
        <w:gridCol w:w="992"/>
        <w:gridCol w:w="992"/>
        <w:gridCol w:w="994"/>
        <w:gridCol w:w="992"/>
      </w:tblGrid>
      <w:tr w:rsidR="009A2204" w:rsidRPr="00E66B53" w:rsidTr="008A503F">
        <w:trPr>
          <w:tblHeader/>
        </w:trPr>
        <w:tc>
          <w:tcPr>
            <w:tcW w:w="567" w:type="dxa"/>
            <w:vMerge w:val="restart"/>
          </w:tcPr>
          <w:p w:rsidR="009A2204" w:rsidRPr="00E66B53" w:rsidRDefault="009A2204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  <w:vMerge w:val="restart"/>
          </w:tcPr>
          <w:p w:rsidR="009A2204" w:rsidRPr="00E66B53" w:rsidRDefault="009A2204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программы/подпрограммы муниципальной программы (далее - подпрограмма)</w:t>
            </w:r>
          </w:p>
        </w:tc>
        <w:tc>
          <w:tcPr>
            <w:tcW w:w="1417" w:type="dxa"/>
            <w:vMerge w:val="restart"/>
          </w:tcPr>
          <w:p w:rsidR="009A2204" w:rsidRPr="00E66B53" w:rsidRDefault="009A2204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214" w:type="dxa"/>
            <w:gridSpan w:val="9"/>
          </w:tcPr>
          <w:p w:rsidR="009A2204" w:rsidRPr="00E66B53" w:rsidRDefault="009A2204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9A2204" w:rsidRPr="00E66B53" w:rsidTr="008A503F">
        <w:trPr>
          <w:tblHeader/>
        </w:trPr>
        <w:tc>
          <w:tcPr>
            <w:tcW w:w="567" w:type="dxa"/>
            <w:vMerge/>
          </w:tcPr>
          <w:p w:rsidR="009A2204" w:rsidRPr="00E66B53" w:rsidRDefault="009A2204" w:rsidP="00F170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9A2204" w:rsidRPr="00E66B53" w:rsidRDefault="009A2204" w:rsidP="005E4A0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A2204" w:rsidRPr="00E66B53" w:rsidRDefault="009A2204" w:rsidP="005E4A0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A2204" w:rsidRPr="00E66B53" w:rsidRDefault="009A2204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2018 год (факт)</w:t>
            </w:r>
          </w:p>
        </w:tc>
        <w:tc>
          <w:tcPr>
            <w:tcW w:w="1275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2019 год (оценка)</w:t>
            </w:r>
          </w:p>
        </w:tc>
        <w:tc>
          <w:tcPr>
            <w:tcW w:w="992" w:type="dxa"/>
          </w:tcPr>
          <w:p w:rsidR="009A2204" w:rsidRPr="00E66B53" w:rsidRDefault="009A2204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2020 год (план)</w:t>
            </w:r>
          </w:p>
        </w:tc>
        <w:tc>
          <w:tcPr>
            <w:tcW w:w="993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2021 год (план)</w:t>
            </w:r>
          </w:p>
        </w:tc>
        <w:tc>
          <w:tcPr>
            <w:tcW w:w="992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2022 год (план)</w:t>
            </w:r>
          </w:p>
        </w:tc>
        <w:tc>
          <w:tcPr>
            <w:tcW w:w="992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2023 год (план)</w:t>
            </w:r>
          </w:p>
        </w:tc>
        <w:tc>
          <w:tcPr>
            <w:tcW w:w="992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2024 год (план)</w:t>
            </w:r>
          </w:p>
        </w:tc>
        <w:tc>
          <w:tcPr>
            <w:tcW w:w="994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2025 год (план)</w:t>
            </w:r>
          </w:p>
        </w:tc>
        <w:tc>
          <w:tcPr>
            <w:tcW w:w="992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2026 год (план)</w:t>
            </w:r>
          </w:p>
        </w:tc>
      </w:tr>
      <w:tr w:rsidR="00E66B53" w:rsidRPr="00E66B53" w:rsidTr="00E66B53">
        <w:tc>
          <w:tcPr>
            <w:tcW w:w="15734" w:type="dxa"/>
            <w:gridSpan w:val="12"/>
          </w:tcPr>
          <w:p w:rsidR="009A2204" w:rsidRPr="00E66B53" w:rsidRDefault="009A2204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граждан доступным и комфортным жильем в Шербакульском муниципальном районе Омской области»</w:t>
            </w:r>
          </w:p>
        </w:tc>
      </w:tr>
      <w:tr w:rsidR="00E66B53" w:rsidRPr="00E66B53" w:rsidTr="00E66B53">
        <w:tc>
          <w:tcPr>
            <w:tcW w:w="567" w:type="dxa"/>
          </w:tcPr>
          <w:p w:rsidR="009A2204" w:rsidRPr="00E66B53" w:rsidRDefault="009A2204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9A2204" w:rsidRPr="00E66B53" w:rsidRDefault="00F170CF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Годовой объем ввода жилья в эксплуатацию</w:t>
            </w:r>
          </w:p>
        </w:tc>
        <w:tc>
          <w:tcPr>
            <w:tcW w:w="1417" w:type="dxa"/>
          </w:tcPr>
          <w:p w:rsidR="009A2204" w:rsidRPr="00E66B53" w:rsidRDefault="00E5143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992" w:type="dxa"/>
          </w:tcPr>
          <w:p w:rsidR="009A2204" w:rsidRPr="00E66B53" w:rsidRDefault="000858C6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1889</w:t>
            </w:r>
          </w:p>
        </w:tc>
        <w:tc>
          <w:tcPr>
            <w:tcW w:w="1275" w:type="dxa"/>
          </w:tcPr>
          <w:p w:rsidR="009A2204" w:rsidRPr="00E66B53" w:rsidRDefault="000858C6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</w:tcPr>
          <w:p w:rsidR="009A2204" w:rsidRPr="00E66B53" w:rsidRDefault="0078565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993" w:type="dxa"/>
          </w:tcPr>
          <w:p w:rsidR="009A2204" w:rsidRPr="00E66B53" w:rsidRDefault="005349EA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9A2204" w:rsidRPr="00E66B53" w:rsidRDefault="005349EA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992" w:type="dxa"/>
          </w:tcPr>
          <w:p w:rsidR="009A2204" w:rsidRPr="00E66B53" w:rsidRDefault="009B7E8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</w:t>
            </w:r>
          </w:p>
        </w:tc>
        <w:tc>
          <w:tcPr>
            <w:tcW w:w="992" w:type="dxa"/>
          </w:tcPr>
          <w:p w:rsidR="009A2204" w:rsidRPr="00E66B53" w:rsidRDefault="0078565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994" w:type="dxa"/>
          </w:tcPr>
          <w:p w:rsidR="009A2204" w:rsidRPr="00E66B53" w:rsidRDefault="0078565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</w:tcPr>
          <w:p w:rsidR="009A2204" w:rsidRPr="00E66B53" w:rsidRDefault="0078565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E66B53" w:rsidRPr="00E66B53" w:rsidTr="00E66B53">
        <w:tc>
          <w:tcPr>
            <w:tcW w:w="567" w:type="dxa"/>
          </w:tcPr>
          <w:p w:rsidR="009A2204" w:rsidRPr="00E66B53" w:rsidRDefault="009A2204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9A2204" w:rsidRPr="00E66B53" w:rsidRDefault="00E66B5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170CF" w:rsidRPr="00E66B53">
              <w:rPr>
                <w:rFonts w:ascii="Times New Roman" w:hAnsi="Times New Roman" w:cs="Times New Roman"/>
                <w:sz w:val="24"/>
                <w:szCs w:val="24"/>
              </w:rPr>
              <w:t>оличество семей, которым предоставлена государственная поддержка на строительство  индивидуальных жилых домов</w:t>
            </w:r>
          </w:p>
        </w:tc>
        <w:tc>
          <w:tcPr>
            <w:tcW w:w="1417" w:type="dxa"/>
          </w:tcPr>
          <w:p w:rsidR="009A2204" w:rsidRPr="00E66B53" w:rsidRDefault="00E5143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992" w:type="dxa"/>
          </w:tcPr>
          <w:p w:rsidR="009A2204" w:rsidRPr="00E66B53" w:rsidRDefault="000858C6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9A2204" w:rsidRPr="00E66B53" w:rsidRDefault="000858C6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A2204" w:rsidRPr="00E66B53" w:rsidRDefault="0078565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A2204" w:rsidRPr="00E66B53" w:rsidRDefault="005349EA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A2204" w:rsidRPr="00E66B53" w:rsidRDefault="005349EA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A2204" w:rsidRPr="00E66B53" w:rsidRDefault="0078565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A2204" w:rsidRPr="00E66B53" w:rsidRDefault="008B3A6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9A2204" w:rsidRPr="00E66B53" w:rsidRDefault="008B3A6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A2204" w:rsidRPr="00E66B53" w:rsidRDefault="0078565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6B53" w:rsidRPr="00E66B53" w:rsidTr="00E66B53">
        <w:tc>
          <w:tcPr>
            <w:tcW w:w="567" w:type="dxa"/>
          </w:tcPr>
          <w:p w:rsidR="009A2204" w:rsidRPr="00E66B53" w:rsidRDefault="009A2204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vAlign w:val="center"/>
          </w:tcPr>
          <w:p w:rsidR="009A2204" w:rsidRPr="00E66B53" w:rsidRDefault="00E66B5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170CF" w:rsidRPr="00E66B53">
              <w:rPr>
                <w:rFonts w:ascii="Times New Roman" w:hAnsi="Times New Roman" w:cs="Times New Roman"/>
                <w:sz w:val="24"/>
                <w:szCs w:val="24"/>
              </w:rPr>
              <w:t>оличество молодых семей, которым предоставлена государственная поддержка на строительство или приобретение жилья, нарастающим итогом</w:t>
            </w:r>
          </w:p>
        </w:tc>
        <w:tc>
          <w:tcPr>
            <w:tcW w:w="1417" w:type="dxa"/>
          </w:tcPr>
          <w:p w:rsidR="009A2204" w:rsidRPr="00E66B53" w:rsidRDefault="00E5143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992" w:type="dxa"/>
          </w:tcPr>
          <w:p w:rsidR="009A2204" w:rsidRPr="00E66B53" w:rsidRDefault="000858C6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A2204" w:rsidRPr="00E66B53" w:rsidRDefault="000858C6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A2204" w:rsidRPr="00E66B53" w:rsidRDefault="005349EA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A2204" w:rsidRPr="00E66B53" w:rsidRDefault="005349EA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A2204" w:rsidRPr="00E66B53" w:rsidRDefault="005349EA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A2204" w:rsidRPr="00E66B53" w:rsidRDefault="009B7E8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A2204" w:rsidRPr="00E66B53" w:rsidRDefault="008B3A6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9A2204" w:rsidRPr="00E66B53" w:rsidRDefault="008B3A6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A2204" w:rsidRPr="00E66B53" w:rsidRDefault="009B7E8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6B53" w:rsidRPr="00E66B53" w:rsidTr="00E66B53">
        <w:tc>
          <w:tcPr>
            <w:tcW w:w="567" w:type="dxa"/>
          </w:tcPr>
          <w:p w:rsidR="009A2204" w:rsidRPr="00E66B53" w:rsidRDefault="009A2204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vAlign w:val="center"/>
          </w:tcPr>
          <w:p w:rsidR="009A2204" w:rsidRPr="00E66B53" w:rsidRDefault="00E66B5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170CF" w:rsidRPr="00E66B53">
              <w:rPr>
                <w:rFonts w:ascii="Times New Roman" w:hAnsi="Times New Roman" w:cs="Times New Roman"/>
                <w:sz w:val="24"/>
                <w:szCs w:val="24"/>
              </w:rPr>
              <w:t>несение изменений в схему территориального планирования Шербакульского муниципального района Омской области</w:t>
            </w:r>
          </w:p>
        </w:tc>
        <w:tc>
          <w:tcPr>
            <w:tcW w:w="1417" w:type="dxa"/>
          </w:tcPr>
          <w:p w:rsidR="009A2204" w:rsidRPr="00E66B53" w:rsidRDefault="00E5143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9A2204" w:rsidRPr="00E66B53" w:rsidRDefault="000858C6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9A2204" w:rsidRPr="00E66B53" w:rsidRDefault="00831242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A2204" w:rsidRPr="00E66B53" w:rsidRDefault="0078565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A2204" w:rsidRPr="00E66B53" w:rsidRDefault="0078565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A2204" w:rsidRPr="00E66B53" w:rsidRDefault="0078565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A2204" w:rsidRPr="00E66B53" w:rsidRDefault="0078565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A2204" w:rsidRPr="00E66B53" w:rsidRDefault="0078565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9A2204" w:rsidRPr="00E66B53" w:rsidRDefault="0078565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A2204" w:rsidRPr="00E66B53" w:rsidRDefault="0078565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66B6" w:rsidRPr="00E66B53" w:rsidTr="00E66B53">
        <w:tc>
          <w:tcPr>
            <w:tcW w:w="567" w:type="dxa"/>
          </w:tcPr>
          <w:p w:rsidR="005F66B6" w:rsidRPr="00E66B53" w:rsidRDefault="005F66B6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vAlign w:val="center"/>
          </w:tcPr>
          <w:p w:rsidR="005F66B6" w:rsidRPr="00E66B53" w:rsidRDefault="00E66B5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F66B6" w:rsidRPr="00E66B53">
              <w:rPr>
                <w:rFonts w:ascii="Times New Roman" w:hAnsi="Times New Roman" w:cs="Times New Roman"/>
                <w:sz w:val="24"/>
                <w:szCs w:val="24"/>
              </w:rPr>
              <w:t>несение изменений в генеральные планы поселений Шербакульского муниципального района Омской области</w:t>
            </w:r>
          </w:p>
        </w:tc>
        <w:tc>
          <w:tcPr>
            <w:tcW w:w="1417" w:type="dxa"/>
          </w:tcPr>
          <w:p w:rsidR="005F66B6" w:rsidRPr="00E66B53" w:rsidRDefault="00E5143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5F66B6" w:rsidRPr="00E66B53" w:rsidRDefault="00831242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F66B6" w:rsidRPr="00E66B53" w:rsidRDefault="00831242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66B6" w:rsidRPr="00E66B53" w:rsidRDefault="00467B7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5F66B6" w:rsidRPr="00E66B53" w:rsidRDefault="001217F1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F66B6" w:rsidRPr="00E66B53" w:rsidRDefault="00675288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66B6" w:rsidRPr="00E66B53" w:rsidRDefault="00EB7426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F66B6" w:rsidRPr="00E66B53" w:rsidRDefault="0078565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5F66B6" w:rsidRPr="00E66B53" w:rsidRDefault="0078565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66B6" w:rsidRPr="00E66B53" w:rsidRDefault="0078565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5655" w:rsidRPr="00E66B53" w:rsidTr="00E66B53">
        <w:tc>
          <w:tcPr>
            <w:tcW w:w="567" w:type="dxa"/>
          </w:tcPr>
          <w:p w:rsidR="00785655" w:rsidRPr="00E66B53" w:rsidRDefault="00785655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vAlign w:val="center"/>
          </w:tcPr>
          <w:p w:rsidR="00785655" w:rsidRPr="00E66B53" w:rsidRDefault="00785655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 xml:space="preserve">Степень исполнения переданных полномочий по утверждению генеральных планов поселений, правил </w:t>
            </w:r>
            <w:r w:rsidRPr="00E66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землепользования и застройки, утверждению местных нормативов градостроительного проектирования поселений</w:t>
            </w:r>
          </w:p>
        </w:tc>
        <w:tc>
          <w:tcPr>
            <w:tcW w:w="1417" w:type="dxa"/>
          </w:tcPr>
          <w:p w:rsidR="00785655" w:rsidRPr="00E66B53" w:rsidRDefault="0078565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992" w:type="dxa"/>
          </w:tcPr>
          <w:p w:rsidR="00785655" w:rsidRPr="00E66B53" w:rsidRDefault="0078565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785655" w:rsidRPr="00E66B53" w:rsidRDefault="00785655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785655" w:rsidRPr="00E66B53" w:rsidRDefault="00785655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785655" w:rsidRPr="00E66B53" w:rsidRDefault="00785655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785655" w:rsidRPr="00E66B53" w:rsidRDefault="00785655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785655" w:rsidRPr="00E66B53" w:rsidRDefault="00785655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785655" w:rsidRPr="00E66B53" w:rsidRDefault="00785655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785655" w:rsidRPr="00E66B53" w:rsidRDefault="00785655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785655" w:rsidRPr="00E66B53" w:rsidRDefault="00785655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51435" w:rsidRPr="00E66B53" w:rsidTr="00E66B53">
        <w:tc>
          <w:tcPr>
            <w:tcW w:w="567" w:type="dxa"/>
          </w:tcPr>
          <w:p w:rsidR="00E51435" w:rsidRPr="00E66B53" w:rsidRDefault="00E51435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vAlign w:val="center"/>
          </w:tcPr>
          <w:p w:rsidR="00E51435" w:rsidRPr="00E66B53" w:rsidRDefault="00E51435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многоквартирного дома</w:t>
            </w:r>
          </w:p>
        </w:tc>
        <w:tc>
          <w:tcPr>
            <w:tcW w:w="1417" w:type="dxa"/>
          </w:tcPr>
          <w:p w:rsidR="00E51435" w:rsidRPr="00E66B53" w:rsidRDefault="00E5143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E51435" w:rsidRPr="0017638C" w:rsidRDefault="0017638C" w:rsidP="00E51435">
            <w:pPr>
              <w:jc w:val="center"/>
              <w:rPr>
                <w:sz w:val="24"/>
                <w:szCs w:val="24"/>
              </w:rPr>
            </w:pPr>
            <w:r w:rsidRPr="0017638C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51435" w:rsidRPr="0017638C" w:rsidRDefault="0017638C" w:rsidP="00E51435">
            <w:pPr>
              <w:jc w:val="center"/>
              <w:rPr>
                <w:sz w:val="24"/>
                <w:szCs w:val="24"/>
              </w:rPr>
            </w:pPr>
            <w:r w:rsidRPr="0017638C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51435" w:rsidRPr="0017638C" w:rsidRDefault="0017638C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3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E51435" w:rsidRPr="0017638C" w:rsidRDefault="00E5143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3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51435" w:rsidRPr="0017638C" w:rsidRDefault="0017638C" w:rsidP="00E51435">
            <w:pPr>
              <w:jc w:val="center"/>
              <w:rPr>
                <w:sz w:val="24"/>
                <w:szCs w:val="24"/>
              </w:rPr>
            </w:pPr>
            <w:r w:rsidRPr="0017638C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51435" w:rsidRPr="0017638C" w:rsidRDefault="0017638C" w:rsidP="00E51435">
            <w:pPr>
              <w:jc w:val="center"/>
              <w:rPr>
                <w:sz w:val="24"/>
                <w:szCs w:val="24"/>
              </w:rPr>
            </w:pPr>
            <w:r w:rsidRPr="0017638C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51435" w:rsidRPr="0017638C" w:rsidRDefault="0017638C" w:rsidP="00E51435">
            <w:pPr>
              <w:jc w:val="center"/>
              <w:rPr>
                <w:sz w:val="24"/>
                <w:szCs w:val="24"/>
              </w:rPr>
            </w:pPr>
            <w:r w:rsidRPr="0017638C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E51435" w:rsidRPr="0017638C" w:rsidRDefault="0017638C" w:rsidP="00E51435">
            <w:pPr>
              <w:jc w:val="center"/>
              <w:rPr>
                <w:sz w:val="24"/>
                <w:szCs w:val="24"/>
              </w:rPr>
            </w:pPr>
            <w:r w:rsidRPr="0017638C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51435" w:rsidRPr="0017638C" w:rsidRDefault="0017638C" w:rsidP="00E51435">
            <w:pPr>
              <w:jc w:val="center"/>
              <w:rPr>
                <w:sz w:val="24"/>
                <w:szCs w:val="24"/>
              </w:rPr>
            </w:pPr>
            <w:r w:rsidRPr="0017638C">
              <w:rPr>
                <w:sz w:val="24"/>
                <w:szCs w:val="24"/>
              </w:rPr>
              <w:t>-</w:t>
            </w:r>
          </w:p>
        </w:tc>
      </w:tr>
      <w:tr w:rsidR="00E66B53" w:rsidRPr="00E66B53" w:rsidTr="00E66B53">
        <w:tc>
          <w:tcPr>
            <w:tcW w:w="567" w:type="dxa"/>
          </w:tcPr>
          <w:p w:rsidR="009A2204" w:rsidRPr="00E66B53" w:rsidRDefault="005F66B6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vAlign w:val="center"/>
          </w:tcPr>
          <w:p w:rsidR="009A2204" w:rsidRPr="00E66B53" w:rsidRDefault="005F66B6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170CF" w:rsidRPr="00E66B53">
              <w:rPr>
                <w:rFonts w:ascii="Times New Roman" w:hAnsi="Times New Roman" w:cs="Times New Roman"/>
                <w:sz w:val="24"/>
                <w:szCs w:val="24"/>
              </w:rPr>
              <w:t>нижение общей площади аварийного жилищного фонда</w:t>
            </w:r>
          </w:p>
        </w:tc>
        <w:tc>
          <w:tcPr>
            <w:tcW w:w="1417" w:type="dxa"/>
          </w:tcPr>
          <w:p w:rsidR="009A2204" w:rsidRPr="00E66B53" w:rsidRDefault="00E5143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992" w:type="dxa"/>
          </w:tcPr>
          <w:p w:rsidR="009A2204" w:rsidRPr="00E66B53" w:rsidRDefault="00831242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9A2204" w:rsidRPr="00E66B53" w:rsidRDefault="00831242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A2204" w:rsidRPr="00E66B53" w:rsidRDefault="00467B7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A2204" w:rsidRPr="00E66B53" w:rsidRDefault="00E5143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A2204" w:rsidRPr="00E66B53" w:rsidRDefault="00675288" w:rsidP="00467B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A2204" w:rsidRPr="00E66B53" w:rsidRDefault="00675288" w:rsidP="00467B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A2204" w:rsidRPr="00E66B53" w:rsidRDefault="008B3A6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9A2204" w:rsidRPr="00E66B53" w:rsidRDefault="00E5143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A2204" w:rsidRPr="00E66B53" w:rsidRDefault="008B3A6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E51435" w:rsidRPr="00E66B53" w:rsidTr="00E66B53">
        <w:tc>
          <w:tcPr>
            <w:tcW w:w="567" w:type="dxa"/>
          </w:tcPr>
          <w:p w:rsidR="00E51435" w:rsidRPr="00E66B53" w:rsidRDefault="00E51435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vAlign w:val="center"/>
          </w:tcPr>
          <w:p w:rsidR="00E51435" w:rsidRPr="00E66B53" w:rsidRDefault="00E51435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Степень исполнения переданных полномочий по обеспечению проживающих в поселении и нуждающихся в жилых помещениях малоимущих граждан жилыми помещениями и осуществлению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417" w:type="dxa"/>
          </w:tcPr>
          <w:p w:rsidR="00E51435" w:rsidRPr="00E66B53" w:rsidRDefault="00E5143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E51435" w:rsidRPr="00E66B53" w:rsidRDefault="00E5143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E51435" w:rsidRPr="00E66B53" w:rsidRDefault="00E51435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E51435" w:rsidRPr="00E66B53" w:rsidRDefault="00E51435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E51435" w:rsidRPr="00E66B53" w:rsidRDefault="00E51435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E51435" w:rsidRPr="00E66B53" w:rsidRDefault="00E51435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E51435" w:rsidRPr="00E66B53" w:rsidRDefault="00E51435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E51435" w:rsidRPr="00E66B53" w:rsidRDefault="00E51435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E51435" w:rsidRPr="00E66B53" w:rsidRDefault="00E51435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E51435" w:rsidRPr="00E66B53" w:rsidRDefault="00E51435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7638C" w:rsidRPr="00E66B53" w:rsidTr="00E66B53">
        <w:tc>
          <w:tcPr>
            <w:tcW w:w="567" w:type="dxa"/>
          </w:tcPr>
          <w:p w:rsidR="0017638C" w:rsidRPr="00E66B53" w:rsidRDefault="00287100" w:rsidP="007E67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6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  <w:vAlign w:val="center"/>
          </w:tcPr>
          <w:p w:rsidR="0017638C" w:rsidRPr="00E66B53" w:rsidRDefault="0017638C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Уровень оценки качества финансового менеджмента</w:t>
            </w:r>
          </w:p>
        </w:tc>
        <w:tc>
          <w:tcPr>
            <w:tcW w:w="1417" w:type="dxa"/>
          </w:tcPr>
          <w:p w:rsidR="0017638C" w:rsidRPr="00E66B53" w:rsidRDefault="0017638C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17638C" w:rsidRPr="00E66B53" w:rsidRDefault="0017638C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5" w:type="dxa"/>
          </w:tcPr>
          <w:p w:rsidR="0017638C" w:rsidRPr="00E66B53" w:rsidRDefault="0017638C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17638C" w:rsidRPr="00E66B53" w:rsidRDefault="0017638C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17638C" w:rsidRPr="00E66B53" w:rsidRDefault="0017638C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17638C" w:rsidRPr="00E66B53" w:rsidRDefault="0017638C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17638C" w:rsidRPr="00E66B53" w:rsidRDefault="00F23ADC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76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7638C" w:rsidRPr="00E66B53" w:rsidRDefault="0017638C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4" w:type="dxa"/>
          </w:tcPr>
          <w:p w:rsidR="0017638C" w:rsidRPr="00E66B53" w:rsidRDefault="0017638C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17638C" w:rsidRPr="00E66B53" w:rsidRDefault="0017638C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17638C" w:rsidRPr="00E66B53" w:rsidTr="00E66B53">
        <w:tc>
          <w:tcPr>
            <w:tcW w:w="567" w:type="dxa"/>
          </w:tcPr>
          <w:p w:rsidR="0017638C" w:rsidRPr="00E66B53" w:rsidRDefault="0017638C" w:rsidP="007E67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67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17638C" w:rsidRPr="00E66B53" w:rsidRDefault="0017638C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8F3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на которых необходимо проведение специальной оценки условий труда</w:t>
            </w:r>
          </w:p>
        </w:tc>
        <w:tc>
          <w:tcPr>
            <w:tcW w:w="1417" w:type="dxa"/>
          </w:tcPr>
          <w:p w:rsidR="0017638C" w:rsidRDefault="0017638C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17638C" w:rsidRDefault="0017638C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17638C" w:rsidRDefault="0017638C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7638C" w:rsidRDefault="0017638C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17638C" w:rsidRDefault="0017638C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7638C" w:rsidRDefault="0017638C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7638C" w:rsidRDefault="0017638C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7638C" w:rsidRDefault="0017638C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17638C" w:rsidRDefault="0017638C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7638C" w:rsidRDefault="0017638C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0381" w:rsidRPr="00E66B53" w:rsidTr="00E66B53">
        <w:tc>
          <w:tcPr>
            <w:tcW w:w="567" w:type="dxa"/>
          </w:tcPr>
          <w:p w:rsidR="004C0381" w:rsidRDefault="004C0381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vAlign w:val="center"/>
          </w:tcPr>
          <w:p w:rsidR="004C0381" w:rsidRPr="001278F3" w:rsidRDefault="004C0381" w:rsidP="004C03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0381">
              <w:rPr>
                <w:rFonts w:ascii="Times New Roman" w:hAnsi="Times New Roman" w:cs="Times New Roman"/>
                <w:sz w:val="24"/>
                <w:szCs w:val="24"/>
              </w:rPr>
              <w:t>Степень материально-технического оснащения для осуществления деятельности</w:t>
            </w:r>
          </w:p>
        </w:tc>
        <w:tc>
          <w:tcPr>
            <w:tcW w:w="1417" w:type="dxa"/>
          </w:tcPr>
          <w:p w:rsidR="004C0381" w:rsidRPr="00E66B53" w:rsidRDefault="004C0381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4C0381" w:rsidRDefault="004C0381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4C0381" w:rsidRDefault="004C0381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4C0381" w:rsidRDefault="004C0381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4C0381" w:rsidRDefault="004C0381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4C0381" w:rsidRDefault="004C0381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4C0381" w:rsidRDefault="004C0381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bookmarkStart w:id="1" w:name="_GoBack"/>
            <w:bookmarkEnd w:id="1"/>
          </w:p>
        </w:tc>
        <w:tc>
          <w:tcPr>
            <w:tcW w:w="992" w:type="dxa"/>
          </w:tcPr>
          <w:p w:rsidR="004C0381" w:rsidRDefault="004C0381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4C0381" w:rsidRDefault="004C0381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C0381" w:rsidRDefault="004C0381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6404E5" w:rsidRDefault="006404E5">
      <w:pPr>
        <w:rPr>
          <w:sz w:val="28"/>
          <w:szCs w:val="28"/>
        </w:rPr>
      </w:pPr>
    </w:p>
    <w:p w:rsidR="00B57EDB" w:rsidRPr="00012D2C" w:rsidRDefault="00C722F5" w:rsidP="006404E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И</w:t>
      </w:r>
      <w:r w:rsidRPr="000C55B8">
        <w:rPr>
          <w:sz w:val="28"/>
          <w:szCs w:val="28"/>
        </w:rPr>
        <w:t xml:space="preserve">сточник данных, на основании которого </w:t>
      </w:r>
      <w:r w:rsidR="006404E5">
        <w:rPr>
          <w:sz w:val="28"/>
          <w:szCs w:val="28"/>
        </w:rPr>
        <w:t>с</w:t>
      </w:r>
      <w:r w:rsidRPr="000C55B8">
        <w:rPr>
          <w:sz w:val="28"/>
          <w:szCs w:val="28"/>
        </w:rPr>
        <w:t>формир</w:t>
      </w:r>
      <w:r w:rsidR="006404E5">
        <w:rPr>
          <w:sz w:val="28"/>
          <w:szCs w:val="28"/>
        </w:rPr>
        <w:t>ованы ожидаемые</w:t>
      </w:r>
      <w:r w:rsidRPr="000C55B8">
        <w:rPr>
          <w:sz w:val="28"/>
          <w:szCs w:val="28"/>
        </w:rPr>
        <w:t xml:space="preserve"> результат</w:t>
      </w:r>
      <w:r w:rsidR="006404E5">
        <w:rPr>
          <w:sz w:val="28"/>
          <w:szCs w:val="28"/>
        </w:rPr>
        <w:t>ы</w:t>
      </w:r>
      <w:r w:rsidRPr="000C55B8">
        <w:rPr>
          <w:sz w:val="28"/>
          <w:szCs w:val="28"/>
        </w:rPr>
        <w:t xml:space="preserve"> реализации муниципальной</w:t>
      </w:r>
      <w:r w:rsidR="006404E5">
        <w:rPr>
          <w:sz w:val="28"/>
          <w:szCs w:val="28"/>
        </w:rPr>
        <w:t xml:space="preserve"> программы (подпрограммы): </w:t>
      </w:r>
      <w:r w:rsidRPr="000C55B8">
        <w:rPr>
          <w:sz w:val="28"/>
          <w:szCs w:val="28"/>
        </w:rPr>
        <w:t>данные государственного статистического учета</w:t>
      </w:r>
      <w:r w:rsidR="00CB7D44">
        <w:rPr>
          <w:sz w:val="28"/>
          <w:szCs w:val="28"/>
        </w:rPr>
        <w:t xml:space="preserve"> и</w:t>
      </w:r>
      <w:r w:rsidRPr="000C55B8">
        <w:rPr>
          <w:sz w:val="28"/>
          <w:szCs w:val="28"/>
        </w:rPr>
        <w:t xml:space="preserve"> ведомственного мониторинга</w:t>
      </w:r>
      <w:r w:rsidR="006404E5">
        <w:rPr>
          <w:sz w:val="28"/>
          <w:szCs w:val="28"/>
        </w:rPr>
        <w:t>.</w:t>
      </w:r>
    </w:p>
    <w:sectPr w:rsidR="00B57EDB" w:rsidRPr="00012D2C" w:rsidSect="009A2204">
      <w:pgSz w:w="16838" w:h="11906" w:orient="landscape"/>
      <w:pgMar w:top="993" w:right="678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EDB"/>
    <w:rsid w:val="00012D2C"/>
    <w:rsid w:val="000858C6"/>
    <w:rsid w:val="00091FBE"/>
    <w:rsid w:val="001217F1"/>
    <w:rsid w:val="001278F3"/>
    <w:rsid w:val="0017638C"/>
    <w:rsid w:val="00180DC6"/>
    <w:rsid w:val="00287100"/>
    <w:rsid w:val="00467B75"/>
    <w:rsid w:val="004C0381"/>
    <w:rsid w:val="005349EA"/>
    <w:rsid w:val="005F66B6"/>
    <w:rsid w:val="006404E5"/>
    <w:rsid w:val="00675288"/>
    <w:rsid w:val="00785655"/>
    <w:rsid w:val="007E673D"/>
    <w:rsid w:val="00831242"/>
    <w:rsid w:val="008A503F"/>
    <w:rsid w:val="008B3A65"/>
    <w:rsid w:val="009A2204"/>
    <w:rsid w:val="009B7E85"/>
    <w:rsid w:val="009E75DF"/>
    <w:rsid w:val="00B57EDB"/>
    <w:rsid w:val="00C722F5"/>
    <w:rsid w:val="00CB7D44"/>
    <w:rsid w:val="00D428B8"/>
    <w:rsid w:val="00E51435"/>
    <w:rsid w:val="00E66B53"/>
    <w:rsid w:val="00EB7426"/>
    <w:rsid w:val="00F170CF"/>
    <w:rsid w:val="00F2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AE7A5"/>
  <w15:docId w15:val="{4B01B3D7-DE10-4AA5-A17C-9CCFD237A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D2C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12D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23</cp:revision>
  <cp:lastPrinted>2021-02-17T08:44:00Z</cp:lastPrinted>
  <dcterms:created xsi:type="dcterms:W3CDTF">2019-12-03T12:01:00Z</dcterms:created>
  <dcterms:modified xsi:type="dcterms:W3CDTF">2024-01-16T09:42:00Z</dcterms:modified>
</cp:coreProperties>
</file>