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EA1CAB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D575A7">
        <w:rPr>
          <w:rFonts w:ascii="Times New Roman" w:hAnsi="Times New Roman"/>
          <w:sz w:val="28"/>
          <w:szCs w:val="28"/>
        </w:rPr>
        <w:t>192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5E1F71" w:rsidRDefault="00F4312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8251B8">
        <w:rPr>
          <w:rFonts w:ascii="Times New Roman" w:hAnsi="Times New Roman"/>
          <w:sz w:val="28"/>
          <w:szCs w:val="28"/>
        </w:rPr>
        <w:t>64</w:t>
      </w:r>
      <w:r w:rsidR="009306F9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251B8">
        <w:rPr>
          <w:rFonts w:ascii="Times New Roman" w:hAnsi="Times New Roman"/>
          <w:sz w:val="28"/>
          <w:szCs w:val="28"/>
        </w:rPr>
        <w:t>16.04.2020 г.</w:t>
      </w:r>
      <w:r w:rsidR="00C43CE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43CE0">
        <w:rPr>
          <w:rFonts w:ascii="Times New Roman" w:hAnsi="Times New Roman"/>
          <w:sz w:val="28"/>
          <w:szCs w:val="28"/>
        </w:rPr>
        <w:t xml:space="preserve">№ </w:t>
      </w:r>
      <w:r w:rsidR="005E1F71">
        <w:rPr>
          <w:rFonts w:ascii="Times New Roman" w:hAnsi="Times New Roman"/>
          <w:sz w:val="28"/>
          <w:szCs w:val="28"/>
        </w:rPr>
        <w:t>106</w:t>
      </w:r>
      <w:r w:rsidR="000B0395">
        <w:rPr>
          <w:rFonts w:ascii="Times New Roman" w:hAnsi="Times New Roman"/>
          <w:sz w:val="28"/>
          <w:szCs w:val="28"/>
        </w:rPr>
        <w:t>-п</w:t>
      </w:r>
      <w:r w:rsidR="00C43CE0">
        <w:rPr>
          <w:rFonts w:ascii="Times New Roman" w:hAnsi="Times New Roman"/>
          <w:sz w:val="28"/>
          <w:szCs w:val="28"/>
        </w:rPr>
        <w:t xml:space="preserve"> от </w:t>
      </w:r>
      <w:r w:rsidR="005E1F71">
        <w:rPr>
          <w:rFonts w:ascii="Times New Roman" w:hAnsi="Times New Roman"/>
          <w:sz w:val="28"/>
          <w:szCs w:val="28"/>
        </w:rPr>
        <w:t>22.06.2020 г.,</w:t>
      </w:r>
    </w:p>
    <w:p w:rsidR="007B7FDF" w:rsidRDefault="005E1F71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31647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31647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06E82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806E82">
        <w:rPr>
          <w:rFonts w:ascii="Times New Roman" w:hAnsi="Times New Roman"/>
          <w:sz w:val="28"/>
          <w:szCs w:val="28"/>
        </w:rPr>
        <w:t>№ 231-п от 30.12.2020 г.</w:t>
      </w:r>
      <w:r w:rsidR="00AE079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E0799">
        <w:rPr>
          <w:rFonts w:ascii="Times New Roman" w:hAnsi="Times New Roman"/>
          <w:sz w:val="28"/>
          <w:szCs w:val="28"/>
        </w:rPr>
        <w:t xml:space="preserve">№ </w:t>
      </w:r>
      <w:r w:rsidR="009D77FE">
        <w:rPr>
          <w:rFonts w:ascii="Times New Roman" w:hAnsi="Times New Roman"/>
          <w:sz w:val="28"/>
          <w:szCs w:val="28"/>
        </w:rPr>
        <w:t>74</w:t>
      </w:r>
      <w:r w:rsidR="00AE0799">
        <w:rPr>
          <w:rFonts w:ascii="Times New Roman" w:hAnsi="Times New Roman"/>
          <w:sz w:val="28"/>
          <w:szCs w:val="28"/>
        </w:rPr>
        <w:t xml:space="preserve">-п от </w:t>
      </w:r>
      <w:r w:rsidR="009D77FE">
        <w:rPr>
          <w:rFonts w:ascii="Times New Roman" w:hAnsi="Times New Roman"/>
          <w:sz w:val="28"/>
          <w:szCs w:val="28"/>
        </w:rPr>
        <w:t xml:space="preserve">26.04.2021 </w:t>
      </w:r>
      <w:r w:rsidR="00AE0799">
        <w:rPr>
          <w:rFonts w:ascii="Times New Roman" w:hAnsi="Times New Roman"/>
          <w:sz w:val="28"/>
          <w:szCs w:val="28"/>
        </w:rPr>
        <w:t>г.</w:t>
      </w:r>
      <w:r w:rsidR="007B7FDF">
        <w:rPr>
          <w:rFonts w:ascii="Times New Roman" w:hAnsi="Times New Roman"/>
          <w:sz w:val="28"/>
          <w:szCs w:val="28"/>
        </w:rPr>
        <w:t>,</w:t>
      </w:r>
    </w:p>
    <w:p w:rsidR="00EE5FA8" w:rsidRDefault="007B7FDF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984">
        <w:rPr>
          <w:rFonts w:ascii="Times New Roman" w:hAnsi="Times New Roman"/>
          <w:sz w:val="28"/>
          <w:szCs w:val="28"/>
        </w:rPr>
        <w:t>154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984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A55557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55557">
        <w:rPr>
          <w:rFonts w:ascii="Times New Roman" w:hAnsi="Times New Roman"/>
          <w:sz w:val="28"/>
          <w:szCs w:val="28"/>
        </w:rPr>
        <w:t xml:space="preserve">№ </w:t>
      </w:r>
      <w:r w:rsidR="00E17585">
        <w:rPr>
          <w:rFonts w:ascii="Times New Roman" w:hAnsi="Times New Roman"/>
          <w:sz w:val="28"/>
          <w:szCs w:val="28"/>
        </w:rPr>
        <w:t>197</w:t>
      </w:r>
      <w:r w:rsidR="00A55557">
        <w:rPr>
          <w:rFonts w:ascii="Times New Roman" w:hAnsi="Times New Roman"/>
          <w:sz w:val="28"/>
          <w:szCs w:val="28"/>
        </w:rPr>
        <w:t xml:space="preserve">-п от </w:t>
      </w:r>
      <w:r w:rsidR="00E17585">
        <w:rPr>
          <w:rFonts w:ascii="Times New Roman" w:hAnsi="Times New Roman"/>
          <w:sz w:val="28"/>
          <w:szCs w:val="28"/>
        </w:rPr>
        <w:t xml:space="preserve">29.11.2021 </w:t>
      </w:r>
      <w:r w:rsidR="00A55557">
        <w:rPr>
          <w:rFonts w:ascii="Times New Roman" w:hAnsi="Times New Roman"/>
          <w:sz w:val="28"/>
          <w:szCs w:val="28"/>
        </w:rPr>
        <w:t>г.</w:t>
      </w:r>
      <w:r w:rsidR="00D134AE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D134AE">
        <w:rPr>
          <w:rFonts w:ascii="Times New Roman" w:hAnsi="Times New Roman"/>
          <w:sz w:val="28"/>
          <w:szCs w:val="28"/>
        </w:rPr>
        <w:t xml:space="preserve">№ </w:t>
      </w:r>
      <w:r w:rsidR="00AB3113">
        <w:rPr>
          <w:rFonts w:ascii="Times New Roman" w:hAnsi="Times New Roman"/>
          <w:sz w:val="28"/>
          <w:szCs w:val="28"/>
        </w:rPr>
        <w:t>9</w:t>
      </w:r>
      <w:r w:rsidR="00D134AE">
        <w:rPr>
          <w:rFonts w:ascii="Times New Roman" w:hAnsi="Times New Roman"/>
          <w:sz w:val="28"/>
          <w:szCs w:val="28"/>
        </w:rPr>
        <w:t xml:space="preserve">-п от </w:t>
      </w:r>
      <w:r w:rsidR="00AB3113">
        <w:rPr>
          <w:rFonts w:ascii="Times New Roman" w:hAnsi="Times New Roman"/>
          <w:sz w:val="28"/>
          <w:szCs w:val="28"/>
        </w:rPr>
        <w:t>17.01.2022</w:t>
      </w:r>
      <w:r w:rsidR="00D134AE">
        <w:rPr>
          <w:rFonts w:ascii="Times New Roman" w:hAnsi="Times New Roman"/>
          <w:sz w:val="28"/>
          <w:szCs w:val="28"/>
        </w:rPr>
        <w:t xml:space="preserve"> г.</w:t>
      </w:r>
      <w:r w:rsidR="00EE5FA8">
        <w:rPr>
          <w:rFonts w:ascii="Times New Roman" w:hAnsi="Times New Roman"/>
          <w:sz w:val="28"/>
          <w:szCs w:val="28"/>
        </w:rPr>
        <w:t>,</w:t>
      </w:r>
    </w:p>
    <w:p w:rsidR="00212457" w:rsidRDefault="00EE5FA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22DD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22DDE">
        <w:rPr>
          <w:rFonts w:ascii="Times New Roman" w:hAnsi="Times New Roman"/>
          <w:sz w:val="28"/>
          <w:szCs w:val="28"/>
        </w:rPr>
        <w:t>16.03.2022 г.</w:t>
      </w:r>
      <w:r w:rsidR="00F842B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F842B0">
        <w:rPr>
          <w:rFonts w:ascii="Times New Roman" w:hAnsi="Times New Roman"/>
          <w:sz w:val="28"/>
          <w:szCs w:val="28"/>
        </w:rPr>
        <w:t xml:space="preserve">№ </w:t>
      </w:r>
      <w:r w:rsidR="00FF687C">
        <w:rPr>
          <w:rFonts w:ascii="Times New Roman" w:hAnsi="Times New Roman"/>
          <w:sz w:val="28"/>
          <w:szCs w:val="28"/>
        </w:rPr>
        <w:t>82</w:t>
      </w:r>
      <w:r w:rsidR="00F842B0">
        <w:rPr>
          <w:rFonts w:ascii="Times New Roman" w:hAnsi="Times New Roman"/>
          <w:sz w:val="28"/>
          <w:szCs w:val="28"/>
        </w:rPr>
        <w:t xml:space="preserve">-п от </w:t>
      </w:r>
      <w:r w:rsidR="00FF687C">
        <w:rPr>
          <w:rFonts w:ascii="Times New Roman" w:hAnsi="Times New Roman"/>
          <w:sz w:val="28"/>
          <w:szCs w:val="28"/>
        </w:rPr>
        <w:t>19.04.2022 г.</w:t>
      </w:r>
      <w:r w:rsidR="006E610C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E610C">
        <w:rPr>
          <w:rFonts w:ascii="Times New Roman" w:hAnsi="Times New Roman"/>
          <w:sz w:val="28"/>
          <w:szCs w:val="28"/>
        </w:rPr>
        <w:t>№</w:t>
      </w:r>
      <w:r w:rsidR="005D5B7C">
        <w:rPr>
          <w:rFonts w:ascii="Times New Roman" w:hAnsi="Times New Roman"/>
          <w:sz w:val="28"/>
          <w:szCs w:val="28"/>
        </w:rPr>
        <w:t xml:space="preserve"> 110</w:t>
      </w:r>
      <w:r w:rsidR="006E610C">
        <w:rPr>
          <w:rFonts w:ascii="Times New Roman" w:hAnsi="Times New Roman"/>
          <w:sz w:val="28"/>
          <w:szCs w:val="28"/>
        </w:rPr>
        <w:t xml:space="preserve">-п от </w:t>
      </w:r>
      <w:r w:rsidR="005D5B7C">
        <w:rPr>
          <w:rFonts w:ascii="Times New Roman" w:hAnsi="Times New Roman"/>
          <w:sz w:val="28"/>
          <w:szCs w:val="28"/>
        </w:rPr>
        <w:t>27.05.2022 г.</w:t>
      </w:r>
      <w:r w:rsidR="00212457">
        <w:rPr>
          <w:rFonts w:ascii="Times New Roman" w:hAnsi="Times New Roman"/>
          <w:sz w:val="28"/>
          <w:szCs w:val="28"/>
        </w:rPr>
        <w:t>,</w:t>
      </w:r>
    </w:p>
    <w:p w:rsidR="009503AE" w:rsidRDefault="0021245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612F"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612F">
        <w:rPr>
          <w:rFonts w:ascii="Times New Roman" w:hAnsi="Times New Roman"/>
          <w:sz w:val="28"/>
          <w:szCs w:val="28"/>
        </w:rPr>
        <w:t>30.06.2022 г.</w:t>
      </w:r>
      <w:r w:rsidR="006A684D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A684D">
        <w:rPr>
          <w:rFonts w:ascii="Times New Roman" w:hAnsi="Times New Roman"/>
          <w:sz w:val="28"/>
          <w:szCs w:val="28"/>
        </w:rPr>
        <w:t>№</w:t>
      </w:r>
      <w:r w:rsidR="00F66C21">
        <w:rPr>
          <w:rFonts w:ascii="Times New Roman" w:hAnsi="Times New Roman"/>
          <w:sz w:val="28"/>
          <w:szCs w:val="28"/>
        </w:rPr>
        <w:t xml:space="preserve"> 178</w:t>
      </w:r>
      <w:r w:rsidR="006A684D">
        <w:rPr>
          <w:rFonts w:ascii="Times New Roman" w:hAnsi="Times New Roman"/>
          <w:sz w:val="28"/>
          <w:szCs w:val="28"/>
        </w:rPr>
        <w:t xml:space="preserve">-п от </w:t>
      </w:r>
      <w:r w:rsidR="00F66C21">
        <w:rPr>
          <w:rFonts w:ascii="Times New Roman" w:hAnsi="Times New Roman"/>
          <w:sz w:val="28"/>
          <w:szCs w:val="28"/>
        </w:rPr>
        <w:t xml:space="preserve">18.10.2022 </w:t>
      </w:r>
      <w:r w:rsidR="006A684D">
        <w:rPr>
          <w:rFonts w:ascii="Times New Roman" w:hAnsi="Times New Roman"/>
          <w:sz w:val="28"/>
          <w:szCs w:val="28"/>
        </w:rPr>
        <w:t>г.</w:t>
      </w:r>
      <w:r w:rsidR="003447A1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447A1">
        <w:rPr>
          <w:rFonts w:ascii="Times New Roman" w:hAnsi="Times New Roman"/>
          <w:sz w:val="28"/>
          <w:szCs w:val="28"/>
        </w:rPr>
        <w:t>№ 236-п от 30.12.2022 г.</w:t>
      </w:r>
      <w:r w:rsidR="009503AE">
        <w:rPr>
          <w:rFonts w:ascii="Times New Roman" w:hAnsi="Times New Roman"/>
          <w:sz w:val="28"/>
          <w:szCs w:val="28"/>
        </w:rPr>
        <w:t>,</w:t>
      </w:r>
    </w:p>
    <w:p w:rsidR="0007143D" w:rsidRDefault="009503A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33A66">
        <w:rPr>
          <w:rFonts w:ascii="Times New Roman" w:hAnsi="Times New Roman"/>
          <w:sz w:val="28"/>
          <w:szCs w:val="28"/>
        </w:rPr>
        <w:t xml:space="preserve"> 34-п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33A66">
        <w:rPr>
          <w:rFonts w:ascii="Times New Roman" w:hAnsi="Times New Roman"/>
          <w:sz w:val="28"/>
          <w:szCs w:val="28"/>
        </w:rPr>
        <w:t>13.03.2023 г.</w:t>
      </w:r>
      <w:r w:rsidR="003F0F5A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F0F5A">
        <w:rPr>
          <w:rFonts w:ascii="Times New Roman" w:hAnsi="Times New Roman"/>
          <w:sz w:val="28"/>
          <w:szCs w:val="28"/>
        </w:rPr>
        <w:t>№ 58-п от 24.04.2023 г.</w:t>
      </w:r>
      <w:r w:rsidR="004642D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4642D9">
        <w:rPr>
          <w:rFonts w:ascii="Times New Roman" w:hAnsi="Times New Roman"/>
          <w:sz w:val="28"/>
          <w:szCs w:val="28"/>
        </w:rPr>
        <w:t xml:space="preserve">№ </w:t>
      </w:r>
      <w:r w:rsidR="00AB125C">
        <w:rPr>
          <w:rFonts w:ascii="Times New Roman" w:hAnsi="Times New Roman"/>
          <w:sz w:val="28"/>
          <w:szCs w:val="28"/>
        </w:rPr>
        <w:t>90-</w:t>
      </w:r>
      <w:r w:rsidR="004642D9">
        <w:rPr>
          <w:rFonts w:ascii="Times New Roman" w:hAnsi="Times New Roman"/>
          <w:sz w:val="28"/>
          <w:szCs w:val="28"/>
        </w:rPr>
        <w:t xml:space="preserve">п от </w:t>
      </w:r>
      <w:r w:rsidR="00AB125C">
        <w:rPr>
          <w:rFonts w:ascii="Times New Roman" w:hAnsi="Times New Roman"/>
          <w:sz w:val="28"/>
          <w:szCs w:val="28"/>
        </w:rPr>
        <w:t xml:space="preserve">03.07.2023 </w:t>
      </w:r>
      <w:r w:rsidR="004642D9">
        <w:rPr>
          <w:rFonts w:ascii="Times New Roman" w:hAnsi="Times New Roman"/>
          <w:sz w:val="28"/>
          <w:szCs w:val="28"/>
        </w:rPr>
        <w:t>г.</w:t>
      </w:r>
      <w:r w:rsidR="0007143D">
        <w:rPr>
          <w:rFonts w:ascii="Times New Roman" w:hAnsi="Times New Roman"/>
          <w:sz w:val="28"/>
          <w:szCs w:val="28"/>
        </w:rPr>
        <w:t>,</w:t>
      </w:r>
    </w:p>
    <w:p w:rsidR="009F0563" w:rsidRDefault="0007143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6738E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6738E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C72583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72583">
        <w:rPr>
          <w:rFonts w:ascii="Times New Roman" w:hAnsi="Times New Roman"/>
          <w:sz w:val="28"/>
          <w:szCs w:val="28"/>
        </w:rPr>
        <w:t xml:space="preserve">№ </w:t>
      </w:r>
      <w:r w:rsidR="00530D01">
        <w:rPr>
          <w:rFonts w:ascii="Times New Roman" w:hAnsi="Times New Roman"/>
          <w:sz w:val="28"/>
          <w:szCs w:val="28"/>
        </w:rPr>
        <w:t>145</w:t>
      </w:r>
      <w:r w:rsidR="00C72583">
        <w:rPr>
          <w:rFonts w:ascii="Times New Roman" w:hAnsi="Times New Roman"/>
          <w:sz w:val="28"/>
          <w:szCs w:val="28"/>
        </w:rPr>
        <w:t xml:space="preserve">-п от </w:t>
      </w:r>
      <w:r w:rsidR="00530D01">
        <w:rPr>
          <w:rFonts w:ascii="Times New Roman" w:hAnsi="Times New Roman"/>
          <w:sz w:val="28"/>
          <w:szCs w:val="28"/>
        </w:rPr>
        <w:t>07</w:t>
      </w:r>
      <w:r w:rsidR="00C72583">
        <w:rPr>
          <w:rFonts w:ascii="Times New Roman" w:hAnsi="Times New Roman"/>
          <w:sz w:val="28"/>
          <w:szCs w:val="28"/>
        </w:rPr>
        <w:t>.11.2023 г.</w:t>
      </w:r>
      <w:r w:rsidR="00C94C05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94C05">
        <w:rPr>
          <w:rFonts w:ascii="Times New Roman" w:hAnsi="Times New Roman"/>
          <w:sz w:val="28"/>
          <w:szCs w:val="28"/>
        </w:rPr>
        <w:t>№ 176-п от 29.12.2023 г.</w:t>
      </w:r>
      <w:r w:rsidR="009F0563">
        <w:rPr>
          <w:rFonts w:ascii="Times New Roman" w:hAnsi="Times New Roman"/>
          <w:sz w:val="28"/>
          <w:szCs w:val="28"/>
        </w:rPr>
        <w:t>,</w:t>
      </w:r>
    </w:p>
    <w:p w:rsidR="00CA6162" w:rsidRDefault="009F056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50CD6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50CD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861543">
        <w:rPr>
          <w:rFonts w:ascii="Times New Roman" w:hAnsi="Times New Roman"/>
          <w:sz w:val="28"/>
          <w:szCs w:val="28"/>
        </w:rPr>
        <w:t xml:space="preserve">, № </w:t>
      </w:r>
      <w:r w:rsidR="001A680D">
        <w:rPr>
          <w:rFonts w:ascii="Times New Roman" w:hAnsi="Times New Roman"/>
          <w:sz w:val="28"/>
          <w:szCs w:val="28"/>
        </w:rPr>
        <w:t>82</w:t>
      </w:r>
      <w:r w:rsidR="00861543">
        <w:rPr>
          <w:rFonts w:ascii="Times New Roman" w:hAnsi="Times New Roman"/>
          <w:sz w:val="28"/>
          <w:szCs w:val="28"/>
        </w:rPr>
        <w:t xml:space="preserve">-п от </w:t>
      </w:r>
      <w:r w:rsidR="001A680D">
        <w:rPr>
          <w:rFonts w:ascii="Times New Roman" w:hAnsi="Times New Roman"/>
          <w:sz w:val="28"/>
          <w:szCs w:val="28"/>
        </w:rPr>
        <w:t xml:space="preserve">04.06.2024 </w:t>
      </w:r>
      <w:r w:rsidR="00861543">
        <w:rPr>
          <w:rFonts w:ascii="Times New Roman" w:hAnsi="Times New Roman"/>
          <w:sz w:val="28"/>
          <w:szCs w:val="28"/>
        </w:rPr>
        <w:t>г.</w:t>
      </w:r>
      <w:r w:rsidR="002C4AFE">
        <w:rPr>
          <w:rFonts w:ascii="Times New Roman" w:hAnsi="Times New Roman"/>
          <w:sz w:val="28"/>
          <w:szCs w:val="28"/>
        </w:rPr>
        <w:t xml:space="preserve">, № </w:t>
      </w:r>
      <w:r w:rsidR="007D7D07">
        <w:rPr>
          <w:rFonts w:ascii="Times New Roman" w:hAnsi="Times New Roman"/>
          <w:sz w:val="28"/>
          <w:szCs w:val="28"/>
        </w:rPr>
        <w:t>103</w:t>
      </w:r>
      <w:r w:rsidR="002C4AFE">
        <w:rPr>
          <w:rFonts w:ascii="Times New Roman" w:hAnsi="Times New Roman"/>
          <w:sz w:val="28"/>
          <w:szCs w:val="28"/>
        </w:rPr>
        <w:t xml:space="preserve">-п от </w:t>
      </w:r>
      <w:r w:rsidR="007D7D07">
        <w:rPr>
          <w:rFonts w:ascii="Times New Roman" w:hAnsi="Times New Roman"/>
          <w:sz w:val="28"/>
          <w:szCs w:val="28"/>
        </w:rPr>
        <w:t xml:space="preserve">12.07.2024 </w:t>
      </w:r>
      <w:r w:rsidR="002C4AFE">
        <w:rPr>
          <w:rFonts w:ascii="Times New Roman" w:hAnsi="Times New Roman"/>
          <w:sz w:val="28"/>
          <w:szCs w:val="28"/>
        </w:rPr>
        <w:t>г.</w:t>
      </w:r>
      <w:r w:rsidR="00CA6162">
        <w:rPr>
          <w:rFonts w:ascii="Times New Roman" w:hAnsi="Times New Roman"/>
          <w:sz w:val="28"/>
          <w:szCs w:val="28"/>
        </w:rPr>
        <w:t>,</w:t>
      </w:r>
    </w:p>
    <w:p w:rsidR="00F43125" w:rsidRDefault="00CA616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_____г.</w:t>
      </w:r>
      <w:r w:rsidR="00F43125">
        <w:rPr>
          <w:rFonts w:ascii="Times New Roman" w:hAnsi="Times New Roman"/>
          <w:sz w:val="28"/>
          <w:szCs w:val="28"/>
        </w:rPr>
        <w:t>)</w:t>
      </w:r>
    </w:p>
    <w:p w:rsidR="00C94C05" w:rsidRDefault="00C94C05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7746FD" w:rsidRDefault="00D745D6" w:rsidP="00D745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7746FD" w:rsidRPr="007746FD">
        <w:rPr>
          <w:rFonts w:ascii="Times New Roman" w:hAnsi="Times New Roman"/>
          <w:b/>
          <w:caps/>
          <w:sz w:val="28"/>
          <w:szCs w:val="28"/>
        </w:rPr>
        <w:t xml:space="preserve">Развитие физической культуры и спорта и реализация мероприятий в сфере молодежной политики в Шербакульском муниципальном районе </w:t>
      </w:r>
    </w:p>
    <w:p w:rsidR="00D745D6" w:rsidRPr="000C556E" w:rsidRDefault="007746FD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6FD">
        <w:rPr>
          <w:rFonts w:ascii="Times New Roman" w:hAnsi="Times New Roman"/>
          <w:b/>
          <w:caps/>
          <w:sz w:val="28"/>
          <w:szCs w:val="28"/>
        </w:rPr>
        <w:t>Омской области</w:t>
      </w:r>
      <w:r w:rsidR="00D745D6"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9075DC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="00A93AC7">
        <w:rPr>
          <w:rFonts w:ascii="Times New Roman" w:hAnsi="Times New Roman"/>
          <w:sz w:val="28"/>
          <w:szCs w:val="28"/>
        </w:rPr>
        <w:t xml:space="preserve">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7746FD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7746F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7746F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делам молодежи, физической культуры и спорта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7746F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3A4057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привлечения жителей Шербакульского муниципального района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 регулярным занятиям физической культурой и спортом;</w:t>
            </w:r>
          </w:p>
          <w:p w:rsidR="003C0673" w:rsidRPr="009D2704" w:rsidRDefault="003A4057" w:rsidP="00A45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EA1CAB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EA1CAB" w:rsidRPr="00EA1CAB">
              <w:rPr>
                <w:rFonts w:ascii="Times New Roman" w:eastAsiaTheme="minorHAnsi" w:hAnsi="Times New Roman"/>
                <w:sz w:val="28"/>
                <w:szCs w:val="28"/>
              </w:rPr>
              <w:t>благоприятных условий для социально-демографического развития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3A4057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Новое поколение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861543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CA6162">
              <w:rPr>
                <w:rFonts w:ascii="Times New Roman" w:hAnsi="Times New Roman"/>
                <w:sz w:val="28"/>
                <w:szCs w:val="28"/>
              </w:rPr>
              <w:t>104337,4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6E82">
              <w:rPr>
                <w:rFonts w:ascii="Times New Roman" w:hAnsi="Times New Roman"/>
                <w:color w:val="000000"/>
                <w:sz w:val="28"/>
                <w:szCs w:val="28"/>
              </w:rPr>
              <w:t>10926,3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12880,3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15029,5</w:t>
            </w:r>
            <w:r w:rsidR="006A68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17088,2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A6162">
              <w:rPr>
                <w:rFonts w:ascii="Times New Roman" w:hAnsi="Times New Roman"/>
                <w:color w:val="000000"/>
                <w:sz w:val="28"/>
                <w:szCs w:val="28"/>
              </w:rPr>
              <w:t>21504,5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13410,4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9F0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13498,2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A5555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67A4E" w:rsidRPr="00A55557">
              <w:rPr>
                <w:rFonts w:ascii="Times New Roman" w:hAnsi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A4E" w:rsidRPr="00A55557" w:rsidRDefault="00BF7FB3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A551F" w:rsidRPr="00A55557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3) обеспечение условий для развития физической культуры и спорта в целях формирования здорового образа жизни и укрепления здоровья населения;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4)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 спорта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5) оснащенность учреждений физической культуры и спорта спортивным инвентарем, формой, средства и оборудованием;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6) увеличение количества </w:t>
            </w:r>
            <w:proofErr w:type="spellStart"/>
            <w:r w:rsidRPr="00A55557">
              <w:rPr>
                <w:rFonts w:ascii="Times New Roman" w:hAnsi="Times New Roman"/>
                <w:sz w:val="28"/>
                <w:szCs w:val="28"/>
              </w:rPr>
              <w:t>профдиаг-ностированных</w:t>
            </w:r>
            <w:proofErr w:type="spellEnd"/>
            <w:r w:rsidRPr="00A55557">
              <w:rPr>
                <w:rFonts w:ascii="Times New Roman" w:hAnsi="Times New Roman"/>
                <w:sz w:val="28"/>
                <w:szCs w:val="28"/>
              </w:rPr>
              <w:t xml:space="preserve"> молодых граждан;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7) выполнение деятельности по запланированным мероприятиям в полном объеме;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8) доля несовершеннолетних, находящихся в трудной жизненной ситуации, от общей </w:t>
            </w:r>
            <w:r w:rsidRPr="00A55557">
              <w:rPr>
                <w:rFonts w:ascii="Times New Roman" w:hAnsi="Times New Roman"/>
                <w:sz w:val="28"/>
                <w:szCs w:val="28"/>
              </w:rPr>
              <w:lastRenderedPageBreak/>
              <w:t>численности несовершеннолетних;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9) увеличение числа несовершеннолетних-членов добровольческого движения;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10) исполнение в полном объеме плана организации деятельности спортивных секций;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11) исполнение в полном объеме плана проведения мероприятий;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12) степень обеспечения организации участия молодежи </w:t>
            </w:r>
            <w:r w:rsidR="00861543" w:rsidRPr="00A55557">
              <w:rPr>
                <w:rFonts w:ascii="Times New Roman" w:hAnsi="Times New Roman"/>
                <w:sz w:val="28"/>
                <w:szCs w:val="28"/>
              </w:rPr>
              <w:t>в областные мероприятия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13) число оздоровленных несовершеннолетних детей в палаточном лагере «Здоровье»;</w:t>
            </w:r>
          </w:p>
          <w:p w:rsidR="00A55557" w:rsidRPr="00A55557" w:rsidRDefault="00A55557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снащенность материально-технической базы для создания условий отдыха и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A55557">
              <w:rPr>
                <w:rFonts w:ascii="Times New Roman" w:hAnsi="Times New Roman"/>
                <w:sz w:val="28"/>
                <w:szCs w:val="28"/>
              </w:rPr>
              <w:t>5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4A43D1" w:rsidRPr="00A55557">
              <w:rPr>
                <w:rFonts w:ascii="Times New Roman" w:hAnsi="Times New Roman"/>
                <w:sz w:val="28"/>
                <w:szCs w:val="28"/>
              </w:rPr>
              <w:t>обеспечение проведения и участия в запланированных мероприятиях;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6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участие в областных семинарах для работников молодежной политики;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7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8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молодежной политики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3D1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9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обеспечение деятельности муниципального казенного учреждения 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«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Центр по работе с детьми и молодежью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55557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20) </w:t>
            </w:r>
            <w:r w:rsidRPr="00165CD5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02B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) обеспечение организации участия молодых семей в проводимых мероприятиях</w:t>
            </w:r>
            <w:r w:rsidR="00EA1CAB"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1CA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2</w:t>
            </w:r>
            <w:r w:rsidR="00165CD5">
              <w:rPr>
                <w:rFonts w:ascii="Times New Roman" w:hAnsi="Times New Roman"/>
                <w:sz w:val="28"/>
                <w:szCs w:val="28"/>
              </w:rPr>
              <w:t>2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увеличение показателей рождаемости на территории района.</w:t>
            </w:r>
          </w:p>
          <w:p w:rsidR="00B1181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A5555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9F0563" w:rsidRDefault="009F0563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A1CAB" w:rsidRDefault="00EA1CAB" w:rsidP="00EA1C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>На территории Шербакульского муниципального района действуют 59 спортивных сооружений: 27 плоскостных спортивных сооружений, 19 спортзалов, стадион «Факел», футбольное поле «Агрохимик», ледовый каток с искусственным льдом в с. Екатеринославка</w:t>
      </w:r>
      <w:r w:rsidR="002D0461">
        <w:rPr>
          <w:color w:val="000000"/>
          <w:sz w:val="28"/>
          <w:szCs w:val="28"/>
        </w:rPr>
        <w:t xml:space="preserve"> имени А.В. Тарасова</w:t>
      </w:r>
      <w:r w:rsidRPr="006E171E">
        <w:rPr>
          <w:color w:val="000000"/>
          <w:sz w:val="28"/>
          <w:szCs w:val="28"/>
        </w:rPr>
        <w:t>, трасса для мотокросса, зал для борьбы и бокса, многофункциональная спортивная площадка на базе «Шербакульского лицея».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lastRenderedPageBreak/>
        <w:t xml:space="preserve">Ежегодно на территории района традиционно проводятся спортивно-культурные мероприятия: «Королева спорта», «Снежинка», Шербакульский полумарафон, легкоатлетический кросс, праздник, посвященный «Дню физкультурника» и другие.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За отчетный период 2019 года Шербакульский муниципальный район принял участие в следующих мероприятиях: «Праздник Севера – Кормиловка - 2019» - итог выступления - 17 место. На финальных соревнованиях праздника «Королева спорта – Русская Поляна - 2019» спортсмены приняли участие в соревнованиях по легкой атлетике, волейболу, </w:t>
      </w:r>
      <w:proofErr w:type="spellStart"/>
      <w:r w:rsidRPr="006E171E">
        <w:rPr>
          <w:color w:val="000000"/>
          <w:sz w:val="28"/>
          <w:szCs w:val="28"/>
        </w:rPr>
        <w:t>греко</w:t>
      </w:r>
      <w:proofErr w:type="spellEnd"/>
      <w:r w:rsidRPr="006E171E">
        <w:rPr>
          <w:color w:val="000000"/>
          <w:sz w:val="28"/>
          <w:szCs w:val="28"/>
        </w:rPr>
        <w:t xml:space="preserve"> - римской борьбе, армрестлингу, гиревому спорту, </w:t>
      </w:r>
      <w:proofErr w:type="spellStart"/>
      <w:r w:rsidRPr="006E171E">
        <w:rPr>
          <w:color w:val="000000"/>
          <w:sz w:val="28"/>
          <w:szCs w:val="28"/>
        </w:rPr>
        <w:t>автомногоборью</w:t>
      </w:r>
      <w:proofErr w:type="spellEnd"/>
      <w:r w:rsidRPr="006E171E">
        <w:rPr>
          <w:color w:val="000000"/>
          <w:sz w:val="28"/>
          <w:szCs w:val="28"/>
        </w:rPr>
        <w:t>, футболу. Итог выступления – 8 место в комплексном зачете.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 Удельный вес, систематически занимающихся физической культурой и спортом, в общей численности населения района в 2019 год</w:t>
      </w:r>
      <w:r w:rsidR="009D62D1">
        <w:rPr>
          <w:rFonts w:ascii="Times New Roman" w:hAnsi="Times New Roman"/>
          <w:sz w:val="28"/>
          <w:szCs w:val="28"/>
        </w:rPr>
        <w:t>у</w:t>
      </w:r>
      <w:r w:rsidRPr="006E171E">
        <w:rPr>
          <w:rFonts w:ascii="Times New Roman" w:hAnsi="Times New Roman"/>
          <w:sz w:val="28"/>
          <w:szCs w:val="28"/>
        </w:rPr>
        <w:t xml:space="preserve"> составил 41,3 процента. На сегодняшний день более 6 тыс. человек занимается в клубах, секциях, группах физкультурно-оздоровительной направленности. </w:t>
      </w:r>
      <w:r w:rsidRPr="006E171E">
        <w:rPr>
          <w:rFonts w:ascii="Times New Roman" w:hAnsi="Times New Roman"/>
        </w:rPr>
        <w:t xml:space="preserve"> </w:t>
      </w:r>
      <w:r w:rsidRPr="006E171E">
        <w:rPr>
          <w:rFonts w:ascii="Times New Roman" w:hAnsi="Times New Roman"/>
          <w:sz w:val="28"/>
          <w:szCs w:val="28"/>
        </w:rPr>
        <w:t xml:space="preserve">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В рамках реализации молодежной политики по организации работы с подростками в районе сохранена и развита сеть учреждений для организации досуга и занятий спортом детей и молодежи. Основной формой профилактической работы с несовершеннолетними 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индивидуальных профилактических мероприятий.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Так, в 2019 году центром по работе с детьми и молодежью было проведено 12 мероприятий по патриотическому направлению, 14 мероприятий по профилактике наркомании и асоциально вредных явлений.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Обеспечен охват организованными формами отдыха, оздоровления и занятости в количестве 80 человек в палаточном лагере «Здоровье». А также трудоустроено больше 50 несовершеннолетних на общественных работах.  </w:t>
      </w:r>
    </w:p>
    <w:p w:rsid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За 2019 год 6 детей от района поощрены путевками во Всероссийские детские центры «Океан» и «Орленок».</w:t>
      </w:r>
    </w:p>
    <w:p w:rsidR="00ED3445" w:rsidRPr="008B6115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Pr="008565AD">
        <w:rPr>
          <w:rFonts w:ascii="Times New Roman" w:hAnsi="Times New Roman"/>
          <w:sz w:val="28"/>
          <w:szCs w:val="28"/>
        </w:rPr>
        <w:t>индикаторо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565AD">
        <w:rPr>
          <w:rFonts w:ascii="Times New Roman" w:hAnsi="Times New Roman"/>
          <w:sz w:val="28"/>
          <w:szCs w:val="28"/>
        </w:rPr>
        <w:t xml:space="preserve">социального развития территории является его демографическая составляющая, оказывающая влияние на экономический и трудовой потенциал. </w:t>
      </w:r>
    </w:p>
    <w:p w:rsidR="00ED3445" w:rsidRPr="004B79CF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9C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ественное движение населения за текущий период</w:t>
      </w:r>
      <w:r w:rsidRPr="004B79C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4B79CF">
        <w:rPr>
          <w:rFonts w:ascii="Times New Roman" w:hAnsi="Times New Roman"/>
          <w:sz w:val="28"/>
          <w:szCs w:val="28"/>
        </w:rPr>
        <w:t xml:space="preserve"> года представлено </w:t>
      </w:r>
      <w:r w:rsidR="008D7A1B">
        <w:rPr>
          <w:rFonts w:ascii="Times New Roman" w:hAnsi="Times New Roman"/>
          <w:sz w:val="28"/>
          <w:szCs w:val="28"/>
        </w:rPr>
        <w:t>убылью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минус 0,9</w:t>
      </w:r>
      <w:r w:rsidRPr="004B79CF">
        <w:rPr>
          <w:rFonts w:ascii="Times New Roman" w:hAnsi="Times New Roman"/>
          <w:sz w:val="28"/>
          <w:szCs w:val="28"/>
        </w:rPr>
        <w:t xml:space="preserve"> промилле или </w:t>
      </w:r>
      <w:r>
        <w:rPr>
          <w:rFonts w:ascii="Times New Roman" w:hAnsi="Times New Roman"/>
          <w:sz w:val="28"/>
          <w:szCs w:val="28"/>
        </w:rPr>
        <w:t>13</w:t>
      </w:r>
      <w:r w:rsidRPr="004B79CF">
        <w:rPr>
          <w:rFonts w:ascii="Times New Roman" w:hAnsi="Times New Roman"/>
          <w:sz w:val="28"/>
          <w:szCs w:val="28"/>
        </w:rPr>
        <w:t xml:space="preserve"> человек, </w:t>
      </w:r>
      <w:r w:rsidR="008D7A1B">
        <w:rPr>
          <w:rFonts w:ascii="Times New Roman" w:hAnsi="Times New Roman"/>
          <w:sz w:val="28"/>
          <w:szCs w:val="28"/>
        </w:rPr>
        <w:t>но это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ниже</w:t>
      </w:r>
      <w:r w:rsidRPr="004B79C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8</w:t>
      </w:r>
      <w:r w:rsidRPr="004B79CF">
        <w:rPr>
          <w:rFonts w:ascii="Times New Roman" w:hAnsi="Times New Roman"/>
          <w:sz w:val="28"/>
          <w:szCs w:val="28"/>
        </w:rPr>
        <w:t xml:space="preserve"> года на 0,</w:t>
      </w:r>
      <w:r w:rsidR="00230C31">
        <w:rPr>
          <w:rFonts w:ascii="Times New Roman" w:hAnsi="Times New Roman"/>
          <w:sz w:val="28"/>
          <w:szCs w:val="28"/>
        </w:rPr>
        <w:t>1</w:t>
      </w:r>
      <w:r w:rsidRPr="004B79CF">
        <w:rPr>
          <w:rFonts w:ascii="Times New Roman" w:hAnsi="Times New Roman"/>
          <w:sz w:val="28"/>
          <w:szCs w:val="28"/>
        </w:rPr>
        <w:t xml:space="preserve"> промилле. </w:t>
      </w:r>
      <w:r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="00230C31">
        <w:rPr>
          <w:rFonts w:ascii="Times New Roman" w:hAnsi="Times New Roman"/>
          <w:sz w:val="28"/>
          <w:szCs w:val="28"/>
        </w:rPr>
        <w:t>11,8</w:t>
      </w:r>
      <w:r>
        <w:rPr>
          <w:rFonts w:ascii="Times New Roman" w:hAnsi="Times New Roman"/>
          <w:sz w:val="28"/>
          <w:szCs w:val="28"/>
        </w:rPr>
        <w:t xml:space="preserve"> промилле, общий коэффициент смертности – </w:t>
      </w:r>
      <w:r w:rsidR="00230C31">
        <w:rPr>
          <w:rFonts w:ascii="Times New Roman" w:hAnsi="Times New Roman"/>
          <w:sz w:val="28"/>
          <w:szCs w:val="28"/>
        </w:rPr>
        <w:t>12,7</w:t>
      </w:r>
      <w:r>
        <w:rPr>
          <w:rFonts w:ascii="Times New Roman" w:hAnsi="Times New Roman"/>
          <w:sz w:val="28"/>
          <w:szCs w:val="28"/>
        </w:rPr>
        <w:t xml:space="preserve"> промилле. </w:t>
      </w:r>
      <w:r w:rsidR="008D7A1B">
        <w:rPr>
          <w:rFonts w:ascii="Times New Roman" w:hAnsi="Times New Roman"/>
          <w:sz w:val="28"/>
          <w:szCs w:val="28"/>
        </w:rPr>
        <w:t>Также</w:t>
      </w:r>
      <w:r w:rsidRPr="004B79CF">
        <w:rPr>
          <w:rFonts w:ascii="Times New Roman" w:hAnsi="Times New Roman"/>
          <w:sz w:val="28"/>
          <w:szCs w:val="28"/>
        </w:rPr>
        <w:t xml:space="preserve"> сохраняется отрицательная тенденция с общей миграцией населения.  Миграционная убыль составила </w:t>
      </w:r>
      <w:r w:rsidR="00230C31">
        <w:rPr>
          <w:rFonts w:ascii="Times New Roman" w:hAnsi="Times New Roman"/>
          <w:sz w:val="28"/>
          <w:szCs w:val="28"/>
        </w:rPr>
        <w:t>90</w:t>
      </w:r>
      <w:r w:rsidRPr="004B79CF">
        <w:rPr>
          <w:rFonts w:ascii="Times New Roman" w:hAnsi="Times New Roman"/>
          <w:sz w:val="28"/>
          <w:szCs w:val="28"/>
        </w:rPr>
        <w:t xml:space="preserve"> человек или минус </w:t>
      </w:r>
      <w:r w:rsidR="00230C31">
        <w:rPr>
          <w:rFonts w:ascii="Times New Roman" w:hAnsi="Times New Roman"/>
          <w:sz w:val="28"/>
          <w:szCs w:val="28"/>
        </w:rPr>
        <w:t>6,1</w:t>
      </w:r>
      <w:r w:rsidRPr="004B79CF">
        <w:rPr>
          <w:rFonts w:ascii="Times New Roman" w:hAnsi="Times New Roman"/>
          <w:sz w:val="28"/>
          <w:szCs w:val="28"/>
        </w:rPr>
        <w:t xml:space="preserve"> промилле, прибыло в район </w:t>
      </w:r>
      <w:r w:rsidR="00230C31">
        <w:rPr>
          <w:rFonts w:ascii="Times New Roman" w:hAnsi="Times New Roman"/>
          <w:sz w:val="28"/>
          <w:szCs w:val="28"/>
        </w:rPr>
        <w:t>474</w:t>
      </w:r>
      <w:r w:rsidRPr="004B79CF">
        <w:rPr>
          <w:rFonts w:ascii="Times New Roman" w:hAnsi="Times New Roman"/>
          <w:sz w:val="28"/>
          <w:szCs w:val="28"/>
        </w:rPr>
        <w:t xml:space="preserve"> человек, выбыло </w:t>
      </w:r>
      <w:r w:rsidR="00230C31">
        <w:rPr>
          <w:rFonts w:ascii="Times New Roman" w:hAnsi="Times New Roman"/>
          <w:sz w:val="28"/>
          <w:szCs w:val="28"/>
        </w:rPr>
        <w:t>564</w:t>
      </w:r>
      <w:r w:rsidRPr="004B79CF">
        <w:rPr>
          <w:rFonts w:ascii="Times New Roman" w:hAnsi="Times New Roman"/>
          <w:sz w:val="28"/>
          <w:szCs w:val="28"/>
        </w:rPr>
        <w:t xml:space="preserve"> человек.</w:t>
      </w:r>
    </w:p>
    <w:p w:rsidR="00B92672" w:rsidRDefault="00230C31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представленных цифр наблюдается отрицательная динамика по демографическим показателям</w:t>
      </w:r>
      <w:r w:rsidR="00B92672">
        <w:rPr>
          <w:rFonts w:ascii="Times New Roman" w:hAnsi="Times New Roman"/>
          <w:sz w:val="28"/>
          <w:szCs w:val="28"/>
        </w:rPr>
        <w:t xml:space="preserve"> на территории Шербакульского муниципального района Омской области.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Крайне остро назрела н</w:t>
      </w:r>
      <w:r w:rsidR="00B92672">
        <w:rPr>
          <w:rFonts w:ascii="Times New Roman" w:hAnsi="Times New Roman"/>
          <w:sz w:val="28"/>
          <w:szCs w:val="28"/>
        </w:rPr>
        <w:t>еобходим</w:t>
      </w:r>
      <w:r w:rsidR="008D7A1B">
        <w:rPr>
          <w:rFonts w:ascii="Times New Roman" w:hAnsi="Times New Roman"/>
          <w:sz w:val="28"/>
          <w:szCs w:val="28"/>
        </w:rPr>
        <w:t xml:space="preserve">ость в </w:t>
      </w:r>
      <w:r w:rsidR="00B92672">
        <w:rPr>
          <w:rFonts w:ascii="Times New Roman" w:hAnsi="Times New Roman"/>
          <w:sz w:val="28"/>
          <w:szCs w:val="28"/>
        </w:rPr>
        <w:t>организаци</w:t>
      </w:r>
      <w:r w:rsidR="008D7A1B">
        <w:rPr>
          <w:rFonts w:ascii="Times New Roman" w:hAnsi="Times New Roman"/>
          <w:sz w:val="28"/>
          <w:szCs w:val="28"/>
        </w:rPr>
        <w:t>и</w:t>
      </w:r>
      <w:r w:rsidR="00B92672">
        <w:rPr>
          <w:rFonts w:ascii="Times New Roman" w:hAnsi="Times New Roman"/>
          <w:sz w:val="28"/>
          <w:szCs w:val="28"/>
        </w:rPr>
        <w:t xml:space="preserve"> мероприятий направленных на</w:t>
      </w: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B92672">
        <w:rPr>
          <w:rFonts w:ascii="Times New Roman" w:hAnsi="Times New Roman"/>
          <w:sz w:val="28"/>
          <w:szCs w:val="28"/>
        </w:rPr>
        <w:t xml:space="preserve">увеличение рождаемости, </w:t>
      </w:r>
      <w:r w:rsidRPr="00DE5DF9">
        <w:rPr>
          <w:rFonts w:ascii="Times New Roman" w:hAnsi="Times New Roman"/>
          <w:sz w:val="28"/>
          <w:szCs w:val="28"/>
        </w:rPr>
        <w:t xml:space="preserve">снижение смертности населения от внешних причин, распространение стандартов здорового образа жизни, </w:t>
      </w:r>
      <w:r w:rsidRPr="00DE5DF9">
        <w:rPr>
          <w:rFonts w:ascii="Times New Roman" w:hAnsi="Times New Roman"/>
          <w:sz w:val="28"/>
          <w:szCs w:val="28"/>
        </w:rPr>
        <w:lastRenderedPageBreak/>
        <w:t>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>Выполнение мероприятий подпрограммы обеспечит комплексный подход к решению вопросов, направленных на улучшение демографической ситуации в целом.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3A4057">
        <w:rPr>
          <w:rFonts w:ascii="Times New Roman" w:eastAsiaTheme="minorHAnsi" w:hAnsi="Times New Roman"/>
          <w:sz w:val="28"/>
          <w:szCs w:val="28"/>
        </w:rPr>
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67E13" w:rsidRDefault="00767E13" w:rsidP="0076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</w:r>
    </w:p>
    <w:p w:rsidR="006E171E" w:rsidRPr="00FC4D30" w:rsidRDefault="00767E13" w:rsidP="00767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детей, </w:t>
      </w:r>
      <w:r w:rsidRPr="00EA1CAB">
        <w:rPr>
          <w:rFonts w:ascii="Times New Roman" w:eastAsiaTheme="minorHAnsi" w:hAnsi="Times New Roman"/>
          <w:sz w:val="28"/>
          <w:szCs w:val="28"/>
        </w:rPr>
        <w:t>создание благоприятных условий для социально-демографического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в Шербакульском муниципальном районе Омской области</w:t>
      </w:r>
      <w:r w:rsidR="006E171E" w:rsidRPr="00FC4D30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CA6162">
        <w:rPr>
          <w:rFonts w:ascii="Times New Roman" w:hAnsi="Times New Roman"/>
          <w:sz w:val="28"/>
          <w:szCs w:val="28"/>
        </w:rPr>
        <w:t>104337,4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6162">
        <w:rPr>
          <w:rFonts w:ascii="Times New Roman" w:hAnsi="Times New Roman"/>
          <w:sz w:val="28"/>
          <w:szCs w:val="28"/>
        </w:rPr>
        <w:t>103637,4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06E82">
        <w:rPr>
          <w:rFonts w:ascii="Times New Roman" w:hAnsi="Times New Roman"/>
          <w:sz w:val="28"/>
          <w:szCs w:val="28"/>
        </w:rPr>
        <w:t>10926,3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6E82">
        <w:rPr>
          <w:rFonts w:ascii="Times New Roman" w:hAnsi="Times New Roman"/>
          <w:sz w:val="28"/>
          <w:szCs w:val="28"/>
        </w:rPr>
        <w:t>10726,3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12880,3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12680,3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E0AFD">
        <w:rPr>
          <w:rFonts w:ascii="Times New Roman" w:hAnsi="Times New Roman"/>
          <w:sz w:val="28"/>
          <w:szCs w:val="28"/>
        </w:rPr>
        <w:t>15029,5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E0AFD">
        <w:rPr>
          <w:rFonts w:ascii="Times New Roman" w:hAnsi="Times New Roman"/>
          <w:sz w:val="28"/>
          <w:szCs w:val="28"/>
        </w:rPr>
        <w:t>14829,5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17088,2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16988,2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21504,5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21504,5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F0563">
        <w:rPr>
          <w:rFonts w:ascii="Times New Roman" w:hAnsi="Times New Roman"/>
          <w:sz w:val="28"/>
          <w:szCs w:val="28"/>
        </w:rPr>
        <w:t>13410,4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13410,4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F0563">
        <w:rPr>
          <w:rFonts w:ascii="Times New Roman" w:hAnsi="Times New Roman"/>
          <w:sz w:val="28"/>
          <w:szCs w:val="28"/>
        </w:rPr>
        <w:t>13498,2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13498,2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E72671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7267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E72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E7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Шербакульского муниципального района Омской области (далее -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подпрограмма)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6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физической культуры и спорта в Шербакульском муниципальном районе Омской области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 xml:space="preserve">оздание условий для привлечения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      </w:r>
            <w:r w:rsidR="00CE566F">
              <w:rPr>
                <w:rFonts w:ascii="Times New Roman" w:hAnsi="Times New Roman"/>
                <w:sz w:val="28"/>
                <w:szCs w:val="28"/>
              </w:rPr>
              <w:t>–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спортивных интересов и потребностей всех категорий населения</w:t>
            </w:r>
            <w:r w:rsidR="00E726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2671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</w:t>
            </w:r>
            <w:r w:rsidR="00CE56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66F" w:rsidRPr="00176603" w:rsidRDefault="00CE566F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F6D52">
              <w:rPr>
                <w:rFonts w:ascii="Times New Roman" w:hAnsi="Times New Roman"/>
                <w:sz w:val="28"/>
                <w:szCs w:val="28"/>
              </w:rPr>
              <w:t>40494,2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75A5C">
              <w:rPr>
                <w:rFonts w:ascii="Times New Roman" w:hAnsi="Times New Roman"/>
                <w:color w:val="000000"/>
                <w:sz w:val="28"/>
                <w:szCs w:val="28"/>
              </w:rPr>
              <w:t>3456,1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4376,9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5587,0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6735,3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7899,3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6177,4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9F0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6262,2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675A5C" w:rsidRDefault="00675A5C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A60A80">
        <w:rPr>
          <w:rFonts w:ascii="Times New Roman" w:hAnsi="Times New Roman"/>
          <w:sz w:val="28"/>
          <w:szCs w:val="28"/>
        </w:rPr>
        <w:t>с</w:t>
      </w:r>
      <w:r w:rsidR="00A60A80" w:rsidRPr="00E72671">
        <w:rPr>
          <w:rFonts w:ascii="Times New Roman" w:hAnsi="Times New Roman"/>
          <w:sz w:val="28"/>
          <w:szCs w:val="28"/>
        </w:rPr>
        <w:t xml:space="preserve">оздание условий для привлечения жителей </w:t>
      </w:r>
      <w:r w:rsidR="00A60A80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="00A60A80" w:rsidRPr="00E72671">
        <w:rPr>
          <w:rFonts w:ascii="Times New Roman" w:hAnsi="Times New Roman"/>
          <w:sz w:val="28"/>
          <w:szCs w:val="28"/>
        </w:rPr>
        <w:t>Омской области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A60A80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A60A80" w:rsidRDefault="00A60A80" w:rsidP="00A60A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72671">
        <w:rPr>
          <w:rFonts w:ascii="Times New Roman" w:hAnsi="Times New Roman"/>
          <w:sz w:val="28"/>
          <w:szCs w:val="28"/>
        </w:rPr>
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</w:r>
      <w:r>
        <w:rPr>
          <w:rFonts w:ascii="Times New Roman" w:hAnsi="Times New Roman"/>
          <w:sz w:val="28"/>
          <w:szCs w:val="28"/>
        </w:rPr>
        <w:t>–</w:t>
      </w:r>
      <w:r w:rsidRPr="00E72671">
        <w:rPr>
          <w:rFonts w:ascii="Times New Roman" w:hAnsi="Times New Roman"/>
          <w:sz w:val="28"/>
          <w:szCs w:val="28"/>
        </w:rPr>
        <w:t>спортивных интересов и потребностей всех категорий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E171E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E566F">
        <w:rPr>
          <w:rFonts w:ascii="Times New Roman" w:hAnsi="Times New Roman"/>
          <w:sz w:val="28"/>
          <w:szCs w:val="28"/>
        </w:rPr>
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60A80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F6D52">
        <w:rPr>
          <w:rFonts w:ascii="Times New Roman" w:hAnsi="Times New Roman"/>
          <w:sz w:val="28"/>
          <w:szCs w:val="28"/>
        </w:rPr>
        <w:t>40494,2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39794,2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75A5C">
        <w:rPr>
          <w:rFonts w:ascii="Times New Roman" w:hAnsi="Times New Roman"/>
          <w:sz w:val="28"/>
          <w:szCs w:val="28"/>
        </w:rPr>
        <w:t>3456,1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75A5C">
        <w:rPr>
          <w:rFonts w:ascii="Times New Roman" w:hAnsi="Times New Roman"/>
          <w:sz w:val="28"/>
          <w:szCs w:val="28"/>
        </w:rPr>
        <w:t>3256,1</w:t>
      </w:r>
      <w:r w:rsidR="0070278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4376,9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4176,9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5587,0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C394D">
        <w:rPr>
          <w:rFonts w:ascii="Times New Roman" w:hAnsi="Times New Roman"/>
          <w:sz w:val="28"/>
          <w:szCs w:val="28"/>
        </w:rPr>
        <w:t>5387,0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B845D0">
        <w:rPr>
          <w:rFonts w:ascii="Times New Roman" w:hAnsi="Times New Roman"/>
          <w:sz w:val="28"/>
          <w:szCs w:val="28"/>
        </w:rPr>
        <w:t>6735,3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845D0">
        <w:rPr>
          <w:rFonts w:ascii="Times New Roman" w:hAnsi="Times New Roman"/>
          <w:sz w:val="28"/>
          <w:szCs w:val="28"/>
        </w:rPr>
        <w:t>6635,3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7899,3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7899,3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F0563">
        <w:rPr>
          <w:rFonts w:ascii="Times New Roman" w:hAnsi="Times New Roman"/>
          <w:sz w:val="28"/>
          <w:szCs w:val="28"/>
        </w:rPr>
        <w:t>6177,4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6177,4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F0563">
        <w:rPr>
          <w:rFonts w:ascii="Times New Roman" w:hAnsi="Times New Roman"/>
          <w:sz w:val="28"/>
          <w:szCs w:val="28"/>
        </w:rPr>
        <w:t>6262,2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6262,2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подпрограммы</w:t>
      </w:r>
      <w:r w:rsidR="009F0563"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4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Новое поколение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F535D7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D02415">
              <w:rPr>
                <w:rFonts w:ascii="Times New Roman" w:hAnsi="Times New Roman"/>
                <w:sz w:val="28"/>
                <w:szCs w:val="28"/>
              </w:rPr>
              <w:t>, благоприятных условий для социально-демографического развития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услу</w:t>
            </w:r>
            <w:r w:rsidR="00D02415">
              <w:rPr>
                <w:rFonts w:ascii="Times New Roman" w:hAnsi="Times New Roman"/>
                <w:sz w:val="28"/>
                <w:szCs w:val="28"/>
              </w:rPr>
              <w:t>г по оздоровлению и отдыху детей;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организационно-кадровой работы в сфере молодежной политик</w:t>
            </w:r>
            <w:r w:rsidR="00652079">
              <w:rPr>
                <w:rFonts w:ascii="Times New Roman" w:hAnsi="Times New Roman"/>
                <w:sz w:val="28"/>
                <w:szCs w:val="28"/>
              </w:rPr>
              <w:t>и;</w:t>
            </w:r>
          </w:p>
          <w:p w:rsidR="00652079" w:rsidRPr="000C556E" w:rsidRDefault="00652079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создание условий для интеллектуального, духовного и физического развития молодежи Шербакульского муниципального района Омской области, поддержка общественных инициатив, в том числе в сфере добровольчества (волонтерства)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 xml:space="preserve">участие в организации развития системы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lastRenderedPageBreak/>
              <w:t>отдыха и оздоровления детей</w:t>
            </w:r>
            <w:r w:rsidR="006520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организационно-кадровая работа сферы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Pr="00176603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пропаганда семейных ценностей, формирование ответственного родительства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F6D52">
              <w:rPr>
                <w:rFonts w:ascii="Times New Roman" w:hAnsi="Times New Roman"/>
                <w:sz w:val="28"/>
                <w:szCs w:val="28"/>
              </w:rPr>
              <w:t>63843,2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14E53">
              <w:rPr>
                <w:rFonts w:ascii="Times New Roman" w:hAnsi="Times New Roman"/>
                <w:color w:val="000000"/>
                <w:sz w:val="28"/>
                <w:szCs w:val="28"/>
              </w:rPr>
              <w:t>7470,2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664C0">
              <w:rPr>
                <w:rFonts w:ascii="Times New Roman" w:hAnsi="Times New Roman"/>
                <w:color w:val="000000"/>
                <w:sz w:val="28"/>
                <w:szCs w:val="28"/>
              </w:rPr>
              <w:t>8503,4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C394D">
              <w:rPr>
                <w:rFonts w:ascii="Times New Roman" w:hAnsi="Times New Roman"/>
                <w:color w:val="000000"/>
                <w:sz w:val="28"/>
                <w:szCs w:val="28"/>
              </w:rPr>
              <w:t>9442,6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10352,9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13605,2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66233">
              <w:rPr>
                <w:rFonts w:ascii="Times New Roman" w:hAnsi="Times New Roman"/>
                <w:color w:val="000000"/>
                <w:sz w:val="28"/>
                <w:szCs w:val="28"/>
              </w:rPr>
              <w:t>7232,9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C94C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7235,9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535D7">
        <w:rPr>
          <w:rFonts w:ascii="Times New Roman" w:hAnsi="Times New Roman"/>
          <w:sz w:val="28"/>
          <w:szCs w:val="28"/>
        </w:rPr>
        <w:t>с</w:t>
      </w:r>
      <w:r w:rsidR="00F535D7" w:rsidRPr="00D02415">
        <w:rPr>
          <w:rFonts w:ascii="Times New Roman" w:hAnsi="Times New Roman"/>
          <w:sz w:val="28"/>
          <w:szCs w:val="28"/>
        </w:rPr>
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</w:r>
      <w:r w:rsidR="00F535D7">
        <w:rPr>
          <w:rFonts w:ascii="Times New Roman" w:hAnsi="Times New Roman"/>
          <w:sz w:val="28"/>
          <w:szCs w:val="28"/>
        </w:rPr>
        <w:t>, благоприятных условий для социально-демографического развития</w:t>
      </w:r>
      <w:r w:rsidR="00F535D7" w:rsidRPr="00D02415">
        <w:rPr>
          <w:rFonts w:ascii="Times New Roman" w:hAnsi="Times New Roman"/>
          <w:sz w:val="28"/>
          <w:szCs w:val="28"/>
        </w:rPr>
        <w:t xml:space="preserve">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02415">
        <w:rPr>
          <w:rFonts w:ascii="Times New Roman" w:hAnsi="Times New Roman"/>
          <w:sz w:val="28"/>
          <w:szCs w:val="28"/>
        </w:rPr>
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2415">
        <w:rPr>
          <w:rFonts w:ascii="Times New Roman" w:hAnsi="Times New Roman"/>
          <w:sz w:val="28"/>
          <w:szCs w:val="28"/>
        </w:rPr>
        <w:t>повышение качества и доступности услу</w:t>
      </w:r>
      <w:r>
        <w:rPr>
          <w:rFonts w:ascii="Times New Roman" w:hAnsi="Times New Roman"/>
          <w:sz w:val="28"/>
          <w:szCs w:val="28"/>
        </w:rPr>
        <w:t>г по оздоровлению и отдыху детей;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D02415">
        <w:rPr>
          <w:rFonts w:ascii="Times New Roman" w:hAnsi="Times New Roman"/>
          <w:sz w:val="28"/>
          <w:szCs w:val="28"/>
        </w:rPr>
        <w:t>обеспечение гражданско-патриотического воспитания детей и молодежи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02415">
        <w:rPr>
          <w:rFonts w:ascii="Times New Roman" w:hAnsi="Times New Roman"/>
          <w:sz w:val="28"/>
          <w:szCs w:val="28"/>
        </w:rPr>
        <w:t>обеспечение организационно-кадровой работы в сфере молодежной политик</w:t>
      </w:r>
      <w:r>
        <w:rPr>
          <w:rFonts w:ascii="Times New Roman" w:hAnsi="Times New Roman"/>
          <w:sz w:val="28"/>
          <w:szCs w:val="28"/>
        </w:rPr>
        <w:t>и;</w:t>
      </w:r>
    </w:p>
    <w:p w:rsidR="006E171E" w:rsidRPr="008902F5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52079">
        <w:rPr>
          <w:rFonts w:ascii="Times New Roman" w:hAnsi="Times New Roman"/>
          <w:sz w:val="28"/>
          <w:szCs w:val="28"/>
        </w:rPr>
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</w:r>
      <w:r w:rsidR="006E171E" w:rsidRPr="008902F5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F6D52">
        <w:rPr>
          <w:rFonts w:ascii="Times New Roman" w:hAnsi="Times New Roman"/>
          <w:sz w:val="28"/>
          <w:szCs w:val="28"/>
        </w:rPr>
        <w:t>63843,2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63843,2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114E53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320F7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664C0">
        <w:rPr>
          <w:rFonts w:ascii="Times New Roman" w:hAnsi="Times New Roman"/>
          <w:sz w:val="28"/>
          <w:szCs w:val="28"/>
        </w:rPr>
        <w:t>8503,4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664C0">
        <w:rPr>
          <w:rFonts w:ascii="Times New Roman" w:hAnsi="Times New Roman"/>
          <w:sz w:val="28"/>
          <w:szCs w:val="28"/>
        </w:rPr>
        <w:t>8503,4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9442,6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343E3">
        <w:rPr>
          <w:rFonts w:ascii="Times New Roman" w:hAnsi="Times New Roman"/>
          <w:sz w:val="28"/>
          <w:szCs w:val="28"/>
        </w:rPr>
        <w:t>9442,6</w:t>
      </w:r>
      <w:r w:rsidR="00B664C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13605,2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13605,2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94C05">
        <w:rPr>
          <w:rFonts w:ascii="Times New Roman" w:hAnsi="Times New Roman"/>
          <w:sz w:val="28"/>
          <w:szCs w:val="28"/>
        </w:rPr>
        <w:t>7232,9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7232,9</w:t>
      </w:r>
      <w:r w:rsidR="00F535D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94C05">
        <w:rPr>
          <w:rFonts w:ascii="Times New Roman" w:hAnsi="Times New Roman"/>
          <w:sz w:val="28"/>
          <w:szCs w:val="28"/>
        </w:rPr>
        <w:t>7235,9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7235,9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подпрограммы 2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637E5B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37E5B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С</w:t>
      </w:r>
      <w:r w:rsidRPr="000C55B8">
        <w:rPr>
          <w:rFonts w:ascii="Times New Roman" w:hAnsi="Times New Roman"/>
          <w:sz w:val="28"/>
          <w:szCs w:val="28"/>
        </w:rPr>
        <w:t xml:space="preserve">ведения о налоговых расходах Шербакульского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налоговых расходах Шербакульского муниципального района Омской области представлены в приложение № 2 к муниципальной программе.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10. Структура муниципальной программы по итоговым суммам подпрограмм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 по итоговым суммам подпрограмм представлена в приложение № 3 к муниципальной программе.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B9267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02B"/>
    <w:rsid w:val="00027422"/>
    <w:rsid w:val="00061D70"/>
    <w:rsid w:val="000628EE"/>
    <w:rsid w:val="000658C4"/>
    <w:rsid w:val="0007143D"/>
    <w:rsid w:val="00074311"/>
    <w:rsid w:val="000B0395"/>
    <w:rsid w:val="000C5F8B"/>
    <w:rsid w:val="00114E53"/>
    <w:rsid w:val="00156D28"/>
    <w:rsid w:val="00165CD5"/>
    <w:rsid w:val="001A680D"/>
    <w:rsid w:val="001F6D5F"/>
    <w:rsid w:val="00212457"/>
    <w:rsid w:val="00230C31"/>
    <w:rsid w:val="00244882"/>
    <w:rsid w:val="00286BFB"/>
    <w:rsid w:val="00292B9F"/>
    <w:rsid w:val="002C4AFE"/>
    <w:rsid w:val="002D0461"/>
    <w:rsid w:val="003447A1"/>
    <w:rsid w:val="0037402C"/>
    <w:rsid w:val="003A4057"/>
    <w:rsid w:val="003C0673"/>
    <w:rsid w:val="003E774F"/>
    <w:rsid w:val="003F0F5A"/>
    <w:rsid w:val="003F5DDF"/>
    <w:rsid w:val="004034FA"/>
    <w:rsid w:val="0045366D"/>
    <w:rsid w:val="00462798"/>
    <w:rsid w:val="004642D9"/>
    <w:rsid w:val="0046738E"/>
    <w:rsid w:val="00472238"/>
    <w:rsid w:val="004A43D1"/>
    <w:rsid w:val="004B5E36"/>
    <w:rsid w:val="00526148"/>
    <w:rsid w:val="00530D01"/>
    <w:rsid w:val="00566233"/>
    <w:rsid w:val="00572322"/>
    <w:rsid w:val="005D0C94"/>
    <w:rsid w:val="005D5B7C"/>
    <w:rsid w:val="005E1F71"/>
    <w:rsid w:val="00610049"/>
    <w:rsid w:val="006320F7"/>
    <w:rsid w:val="00637E5B"/>
    <w:rsid w:val="00650CD6"/>
    <w:rsid w:val="00652079"/>
    <w:rsid w:val="00656373"/>
    <w:rsid w:val="00664C4B"/>
    <w:rsid w:val="00675A5C"/>
    <w:rsid w:val="00677FE8"/>
    <w:rsid w:val="00691CBD"/>
    <w:rsid w:val="006A684D"/>
    <w:rsid w:val="006E171E"/>
    <w:rsid w:val="006E610C"/>
    <w:rsid w:val="006F0476"/>
    <w:rsid w:val="00702784"/>
    <w:rsid w:val="007644F6"/>
    <w:rsid w:val="00765278"/>
    <w:rsid w:val="00767E13"/>
    <w:rsid w:val="007746FD"/>
    <w:rsid w:val="007B7FDF"/>
    <w:rsid w:val="007D7D07"/>
    <w:rsid w:val="007F6D52"/>
    <w:rsid w:val="00806E82"/>
    <w:rsid w:val="008251B8"/>
    <w:rsid w:val="00833A66"/>
    <w:rsid w:val="0083530D"/>
    <w:rsid w:val="0083734F"/>
    <w:rsid w:val="00861543"/>
    <w:rsid w:val="008629CF"/>
    <w:rsid w:val="008B6B03"/>
    <w:rsid w:val="008C67AD"/>
    <w:rsid w:val="008D7A1B"/>
    <w:rsid w:val="008F43FE"/>
    <w:rsid w:val="009075DC"/>
    <w:rsid w:val="00922153"/>
    <w:rsid w:val="00922DAE"/>
    <w:rsid w:val="009306F9"/>
    <w:rsid w:val="00934ACE"/>
    <w:rsid w:val="009503AE"/>
    <w:rsid w:val="009553A9"/>
    <w:rsid w:val="00967E1F"/>
    <w:rsid w:val="00990D18"/>
    <w:rsid w:val="009C20A1"/>
    <w:rsid w:val="009D2704"/>
    <w:rsid w:val="009D62D1"/>
    <w:rsid w:val="009D77FE"/>
    <w:rsid w:val="009F0563"/>
    <w:rsid w:val="009F50C1"/>
    <w:rsid w:val="00A07984"/>
    <w:rsid w:val="00A2420E"/>
    <w:rsid w:val="00A45965"/>
    <w:rsid w:val="00A55557"/>
    <w:rsid w:val="00A60A80"/>
    <w:rsid w:val="00A67A4E"/>
    <w:rsid w:val="00A93AC7"/>
    <w:rsid w:val="00AA1FB2"/>
    <w:rsid w:val="00AA551F"/>
    <w:rsid w:val="00AB125C"/>
    <w:rsid w:val="00AB3113"/>
    <w:rsid w:val="00AD2D8D"/>
    <w:rsid w:val="00AE0799"/>
    <w:rsid w:val="00B03FFF"/>
    <w:rsid w:val="00B1181B"/>
    <w:rsid w:val="00B343E3"/>
    <w:rsid w:val="00B44985"/>
    <w:rsid w:val="00B54A41"/>
    <w:rsid w:val="00B664C0"/>
    <w:rsid w:val="00B845D0"/>
    <w:rsid w:val="00B92672"/>
    <w:rsid w:val="00BC394D"/>
    <w:rsid w:val="00BD043F"/>
    <w:rsid w:val="00BD2177"/>
    <w:rsid w:val="00BD5802"/>
    <w:rsid w:val="00BF7FB3"/>
    <w:rsid w:val="00C079CF"/>
    <w:rsid w:val="00C43CE0"/>
    <w:rsid w:val="00C579AB"/>
    <w:rsid w:val="00C6059E"/>
    <w:rsid w:val="00C72583"/>
    <w:rsid w:val="00C94C05"/>
    <w:rsid w:val="00CA6162"/>
    <w:rsid w:val="00CB00AB"/>
    <w:rsid w:val="00CB612F"/>
    <w:rsid w:val="00CE566F"/>
    <w:rsid w:val="00CF1E10"/>
    <w:rsid w:val="00CF6230"/>
    <w:rsid w:val="00D02415"/>
    <w:rsid w:val="00D134AE"/>
    <w:rsid w:val="00D31647"/>
    <w:rsid w:val="00D45073"/>
    <w:rsid w:val="00D575A7"/>
    <w:rsid w:val="00D745D6"/>
    <w:rsid w:val="00D75BBF"/>
    <w:rsid w:val="00D81926"/>
    <w:rsid w:val="00DA1214"/>
    <w:rsid w:val="00DC1F03"/>
    <w:rsid w:val="00DE0AFD"/>
    <w:rsid w:val="00E06CB2"/>
    <w:rsid w:val="00E17585"/>
    <w:rsid w:val="00E2453A"/>
    <w:rsid w:val="00E37427"/>
    <w:rsid w:val="00E55A7D"/>
    <w:rsid w:val="00E65BA2"/>
    <w:rsid w:val="00E72490"/>
    <w:rsid w:val="00E72671"/>
    <w:rsid w:val="00E94A37"/>
    <w:rsid w:val="00EA0354"/>
    <w:rsid w:val="00EA1CAB"/>
    <w:rsid w:val="00EA45D9"/>
    <w:rsid w:val="00EB3240"/>
    <w:rsid w:val="00ED3445"/>
    <w:rsid w:val="00EE5110"/>
    <w:rsid w:val="00EE5FA8"/>
    <w:rsid w:val="00F16113"/>
    <w:rsid w:val="00F22DDE"/>
    <w:rsid w:val="00F43125"/>
    <w:rsid w:val="00F453A4"/>
    <w:rsid w:val="00F535D7"/>
    <w:rsid w:val="00F64174"/>
    <w:rsid w:val="00F66C21"/>
    <w:rsid w:val="00F842B0"/>
    <w:rsid w:val="00F96BE4"/>
    <w:rsid w:val="00FB3FD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D853"/>
  <w15:docId w15:val="{6E5EE826-1D8B-45F6-B847-22D1D4A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customStyle="1" w:styleId="p8">
    <w:name w:val="p8"/>
    <w:basedOn w:val="a"/>
    <w:rsid w:val="006E1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3975</Words>
  <Characters>22660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126</cp:revision>
  <cp:lastPrinted>2024-07-12T04:31:00Z</cp:lastPrinted>
  <dcterms:created xsi:type="dcterms:W3CDTF">2019-11-07T03:13:00Z</dcterms:created>
  <dcterms:modified xsi:type="dcterms:W3CDTF">2024-09-19T05:34:00Z</dcterms:modified>
</cp:coreProperties>
</file>